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89113" w14:textId="22DA74AF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F43C4A">
        <w:rPr>
          <w:rFonts w:ascii="Arial" w:eastAsia="宋体" w:hAnsi="Arial" w:cs="Times New Roman"/>
          <w:b/>
          <w:sz w:val="24"/>
          <w:szCs w:val="20"/>
          <w:lang w:val="en-GB" w:eastAsia="zh-CN"/>
        </w:rPr>
        <w:t>101</w:t>
      </w:r>
      <w:r w:rsidR="001E191B">
        <w:rPr>
          <w:rFonts w:ascii="Arial" w:eastAsia="宋体" w:hAnsi="Arial" w:cs="Times New Roman"/>
          <w:b/>
          <w:sz w:val="24"/>
          <w:szCs w:val="20"/>
          <w:lang w:val="en-GB" w:eastAsia="zh-CN"/>
        </w:rPr>
        <w:t>b</w:t>
      </w:r>
      <w:r w:rsidR="00DF662C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F43C4A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E22F14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2200755</w:t>
      </w:r>
    </w:p>
    <w:bookmarkEnd w:id="0"/>
    <w:bookmarkEnd w:id="1"/>
    <w:p w14:paraId="3535F51E" w14:textId="610C491B" w:rsidR="00B2596F" w:rsidRPr="003D5F1E" w:rsidRDefault="001E191B" w:rsidP="003E1CAF">
      <w:pPr>
        <w:pStyle w:val="a3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>Electrical Meeting, 17</w:t>
      </w:r>
      <w:r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Jan-25</w:t>
      </w:r>
      <w:r w:rsidR="00DF662C" w:rsidRPr="00DF662C">
        <w:rPr>
          <w:noProof w:val="0"/>
          <w:sz w:val="24"/>
          <w:vertAlign w:val="superscript"/>
          <w:lang w:eastAsia="zh-CN"/>
        </w:rPr>
        <w:t>th</w:t>
      </w:r>
      <w:r w:rsidR="00C0104C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Jan, 2022</w:t>
      </w:r>
    </w:p>
    <w:p w14:paraId="093D4906" w14:textId="77777777" w:rsidR="00F82E50" w:rsidRPr="00F43C4A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2E49EE8C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E191B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3E5DD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</w:t>
      </w:r>
      <w:r w:rsidR="00445DA4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  <w:r w:rsidR="003E5DD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3E5DDE">
        <w:rPr>
          <w:rFonts w:ascii="Arial" w:hAnsi="Arial" w:cs="Arial"/>
          <w:b/>
          <w:bCs/>
          <w:sz w:val="24"/>
          <w:szCs w:val="20"/>
          <w:lang w:val="en-GB" w:eastAsia="zh-CN"/>
        </w:rPr>
        <w:t>3</w:t>
      </w:r>
      <w:r w:rsidR="003E5DD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3E5DDE">
        <w:rPr>
          <w:rFonts w:ascii="Arial" w:hAnsi="Arial" w:cs="Arial"/>
          <w:b/>
          <w:bCs/>
          <w:sz w:val="24"/>
          <w:szCs w:val="20"/>
          <w:lang w:val="en-GB" w:eastAsia="zh-CN"/>
        </w:rPr>
        <w:t>1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7C1DBB28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F43C4A">
        <w:rPr>
          <w:rFonts w:ascii="Arial" w:eastAsia="Calibri" w:hAnsi="Arial" w:cs="Arial"/>
          <w:b/>
          <w:bCs/>
          <w:sz w:val="24"/>
          <w:lang w:val="en-GB"/>
        </w:rPr>
        <w:t>S</w:t>
      </w:r>
      <w:r w:rsidR="00445DA4">
        <w:rPr>
          <w:rFonts w:ascii="Arial" w:eastAsia="Calibri" w:hAnsi="Arial" w:cs="Arial"/>
          <w:b/>
          <w:bCs/>
          <w:sz w:val="24"/>
          <w:lang w:val="en-GB"/>
        </w:rPr>
        <w:t xml:space="preserve">imulation results </w:t>
      </w:r>
      <w:r w:rsidR="00445DA4">
        <w:rPr>
          <w:rFonts w:ascii="Arial" w:hAnsi="Arial" w:cs="Arial"/>
          <w:b/>
          <w:bCs/>
          <w:sz w:val="24"/>
          <w:lang w:val="en-GB" w:eastAsia="zh-CN"/>
        </w:rPr>
        <w:t xml:space="preserve">for PUSCH with </w:t>
      </w:r>
      <w:r w:rsidR="00217934" w:rsidRPr="00217934">
        <w:rPr>
          <w:rFonts w:ascii="Arial" w:hAnsi="Arial" w:cs="Arial"/>
          <w:b/>
          <w:bCs/>
          <w:sz w:val="24"/>
          <w:lang w:val="en-GB" w:eastAsia="zh-CN"/>
        </w:rPr>
        <w:t xml:space="preserve">256QAM 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  <w:bookmarkStart w:id="3" w:name="_GoBack"/>
      <w:bookmarkEnd w:id="3"/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3ADC2536" w14:textId="0979FCF4" w:rsidR="00445DA4" w:rsidRDefault="00F43C4A" w:rsidP="003E1CAF">
      <w:pPr>
        <w:jc w:val="both"/>
        <w:rPr>
          <w:lang w:eastAsia="zh-CN"/>
        </w:rPr>
      </w:pPr>
      <w:r>
        <w:rPr>
          <w:lang w:eastAsia="zh-CN"/>
        </w:rPr>
        <w:t>During the last RAN4 meeting, the remaining issue on the test parameters for FR1 PUSCH demodulation requirement with 256QAM were further discussed. The related agreement was captured in the WF [1]</w:t>
      </w:r>
      <w:r w:rsidR="00AE2AF3">
        <w:rPr>
          <w:rFonts w:hint="eastAsia"/>
          <w:lang w:eastAsia="zh-CN"/>
        </w:rPr>
        <w:t xml:space="preserve"> </w:t>
      </w:r>
      <w:r w:rsidR="00AE2AF3">
        <w:rPr>
          <w:lang w:eastAsia="zh-CN"/>
        </w:rPr>
        <w:t xml:space="preserve">as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63B62" w:rsidRPr="002530B4" w14:paraId="3B110DCB" w14:textId="77777777" w:rsidTr="001C5784">
        <w:tc>
          <w:tcPr>
            <w:tcW w:w="9847" w:type="dxa"/>
            <w:shd w:val="clear" w:color="auto" w:fill="auto"/>
          </w:tcPr>
          <w:p w14:paraId="4025216F" w14:textId="501B27EC" w:rsidR="00263B62" w:rsidRDefault="00263B62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MCS </w:t>
            </w:r>
          </w:p>
          <w:p w14:paraId="6773FED2" w14:textId="33BD7BB8" w:rsidR="00AE2AF3" w:rsidRDefault="00AE2AF3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</w:t>
            </w:r>
            <w:r>
              <w:rPr>
                <w:rFonts w:eastAsia="宋体"/>
                <w:lang w:eastAsia="zh-CN"/>
              </w:rPr>
              <w:t>CS: MCS20</w:t>
            </w:r>
          </w:p>
          <w:p w14:paraId="7FDA7557" w14:textId="3BCA094D" w:rsidR="00263B62" w:rsidRDefault="00263B62" w:rsidP="00AE2AF3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Additional DM-RS configuration (</w:t>
            </w:r>
            <w:r w:rsidR="00471F3B" w:rsidRPr="00AE2AF3">
              <w:rPr>
                <w:rFonts w:eastAsia="宋体" w:hint="eastAsia"/>
                <w:i/>
                <w:lang w:eastAsia="zh-CN"/>
              </w:rPr>
              <w:t>dmrsAdditionalPosition</w:t>
            </w:r>
            <w:r>
              <w:rPr>
                <w:rFonts w:eastAsia="宋体"/>
                <w:lang w:eastAsia="zh-CN"/>
              </w:rPr>
              <w:t>)</w:t>
            </w:r>
            <w:r w:rsidR="00471F3B">
              <w:rPr>
                <w:rFonts w:eastAsia="宋体"/>
                <w:lang w:eastAsia="zh-CN"/>
              </w:rPr>
              <w:t>: pos1</w:t>
            </w:r>
          </w:p>
          <w:p w14:paraId="55CE2EC9" w14:textId="33A9E066" w:rsidR="00263B62" w:rsidRPr="00471F3B" w:rsidRDefault="00263B62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PT-RS configuration</w:t>
            </w:r>
            <w:r w:rsidR="00471F3B">
              <w:rPr>
                <w:rFonts w:eastAsia="宋体"/>
                <w:lang w:eastAsia="zh-CN"/>
              </w:rPr>
              <w:t xml:space="preserve">: </w:t>
            </w:r>
            <w:r w:rsidR="001C5784" w:rsidRPr="00471F3B">
              <w:rPr>
                <w:rFonts w:eastAsia="宋体" w:hint="eastAsia"/>
                <w:lang w:eastAsia="zh-CN"/>
              </w:rPr>
              <w:t>Not configure PT-RS</w:t>
            </w:r>
            <w:r w:rsidRPr="00471F3B">
              <w:rPr>
                <w:rFonts w:eastAsia="宋体"/>
                <w:lang w:eastAsia="zh-CN"/>
              </w:rPr>
              <w:t xml:space="preserve"> </w:t>
            </w:r>
          </w:p>
          <w:p w14:paraId="52114348" w14:textId="77777777" w:rsidR="00263B62" w:rsidRDefault="00263B62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Phase noise modelling</w:t>
            </w:r>
          </w:p>
          <w:p w14:paraId="1CAF6A91" w14:textId="171CD1FB" w:rsidR="001C5784" w:rsidRPr="00471F3B" w:rsidRDefault="001C5784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 w:rsidRPr="00471F3B">
              <w:rPr>
                <w:rFonts w:eastAsia="宋体" w:hint="eastAsia"/>
                <w:lang w:eastAsia="zh-CN"/>
              </w:rPr>
              <w:t>Not consider explicit phase noise mod</w:t>
            </w:r>
            <w:r w:rsidR="00471F3B">
              <w:rPr>
                <w:rFonts w:eastAsia="宋体" w:hint="eastAsia"/>
                <w:lang w:eastAsia="zh-CN"/>
              </w:rPr>
              <w:t>elling in the alignment results</w:t>
            </w:r>
          </w:p>
          <w:p w14:paraId="17127AF4" w14:textId="0AD5BAF1" w:rsidR="00471F3B" w:rsidRPr="00471F3B" w:rsidRDefault="001C5784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471F3B">
              <w:rPr>
                <w:rFonts w:eastAsia="宋体" w:hint="eastAsia"/>
                <w:lang w:val="en-US" w:eastAsia="zh-CN"/>
              </w:rPr>
              <w:t>The phase noise impact can be included in the impairment results, but it is left up to companies</w:t>
            </w:r>
          </w:p>
          <w:p w14:paraId="7C50686C" w14:textId="54B2ADA0" w:rsidR="00263B62" w:rsidRDefault="00263B62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Tx </w:t>
            </w:r>
            <w:r w:rsidR="00AA202E">
              <w:rPr>
                <w:rFonts w:eastAsia="宋体"/>
                <w:lang w:eastAsia="zh-CN"/>
              </w:rPr>
              <w:t>EVM</w:t>
            </w:r>
          </w:p>
          <w:p w14:paraId="50D395A1" w14:textId="63D1499C" w:rsidR="00AE2AF3" w:rsidRDefault="00AE2AF3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 explicit Tx EVM modelling</w:t>
            </w:r>
          </w:p>
          <w:p w14:paraId="5FC26031" w14:textId="3BAADD4C" w:rsidR="00471F3B" w:rsidRDefault="00AE2AF3" w:rsidP="00B5573A">
            <w:pPr>
              <w:pStyle w:val="a8"/>
              <w:numPr>
                <w:ilvl w:val="0"/>
                <w:numId w:val="4"/>
              </w:num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Considering 3.5% Tx EVM impact in the impairment results submitted by companies, but it is up to companies</w:t>
            </w:r>
          </w:p>
          <w:p w14:paraId="362F2FA3" w14:textId="0929A94B" w:rsidR="001C5784" w:rsidRPr="00263B62" w:rsidRDefault="001C5784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 w:rsidRPr="00263B62">
              <w:rPr>
                <w:rFonts w:eastAsia="宋体" w:hint="eastAsia"/>
                <w:lang w:val="en-US" w:eastAsia="zh-CN"/>
              </w:rPr>
              <w:t>Number of Tx</w:t>
            </w:r>
            <w:r w:rsidR="00AA202E">
              <w:rPr>
                <w:rFonts w:eastAsia="宋体"/>
                <w:lang w:val="en-US" w:eastAsia="zh-CN"/>
              </w:rPr>
              <w:t xml:space="preserve">: </w:t>
            </w:r>
            <w:r w:rsidRPr="00263B62">
              <w:rPr>
                <w:rFonts w:eastAsia="宋体" w:hint="eastAsia"/>
                <w:lang w:val="en-US" w:eastAsia="zh-CN"/>
              </w:rPr>
              <w:t>Only 1Tx</w:t>
            </w:r>
          </w:p>
          <w:p w14:paraId="098CAF67" w14:textId="77777777" w:rsidR="001C5784" w:rsidRPr="00263B62" w:rsidRDefault="001C5784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 w:rsidRPr="00263B62">
              <w:rPr>
                <w:rFonts w:eastAsia="宋体" w:hint="eastAsia"/>
                <w:lang w:val="en-US" w:eastAsia="zh-CN"/>
              </w:rPr>
              <w:t>Number of Rx: 2/4/8 Rx</w:t>
            </w:r>
          </w:p>
          <w:p w14:paraId="4A709E8E" w14:textId="77777777" w:rsidR="001C5784" w:rsidRDefault="001C5784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 w:rsidRPr="00263B62">
              <w:rPr>
                <w:rFonts w:eastAsia="宋体" w:hint="eastAsia"/>
                <w:lang w:val="en-US" w:eastAsia="zh-CN"/>
              </w:rPr>
              <w:t>Number of layer: 1 layer</w:t>
            </w:r>
          </w:p>
          <w:p w14:paraId="24F88D1E" w14:textId="4A23DC7D" w:rsidR="00AE2AF3" w:rsidRDefault="00AE2AF3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Propagation condition</w:t>
            </w:r>
          </w:p>
          <w:p w14:paraId="5CCE848B" w14:textId="3967C555" w:rsidR="00AE2AF3" w:rsidRPr="00AE2AF3" w:rsidRDefault="00AE2AF3" w:rsidP="00AE2AF3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TDL30-10 low</w:t>
            </w:r>
          </w:p>
          <w:p w14:paraId="790FD573" w14:textId="77777777" w:rsidR="001C5784" w:rsidRDefault="001C5784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 w:rsidRPr="00263B62">
              <w:rPr>
                <w:rFonts w:eastAsia="宋体" w:hint="eastAsia"/>
                <w:lang w:val="en-US" w:eastAsia="zh-CN"/>
              </w:rPr>
              <w:t>SCS and Bandwidth combination</w:t>
            </w:r>
          </w:p>
          <w:p w14:paraId="3C5E2114" w14:textId="093968FA" w:rsidR="001C5784" w:rsidRDefault="001C5784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471F3B">
              <w:rPr>
                <w:rFonts w:eastAsia="宋体" w:hint="eastAsia"/>
                <w:lang w:val="en-US" w:eastAsia="zh-CN"/>
              </w:rPr>
              <w:t>15KHz SCS</w:t>
            </w:r>
            <w:r w:rsidR="00AE2AF3">
              <w:rPr>
                <w:rFonts w:eastAsia="宋体"/>
                <w:lang w:val="en-US" w:eastAsia="zh-CN"/>
              </w:rPr>
              <w:t>: 5MHz and 10MHz</w:t>
            </w:r>
          </w:p>
          <w:p w14:paraId="7A7CFAFC" w14:textId="5C138FE7" w:rsidR="00AE2AF3" w:rsidRDefault="00AE2AF3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30KHz SCS: </w:t>
            </w:r>
            <w:r w:rsidR="009D2ABB">
              <w:rPr>
                <w:rFonts w:eastAsia="宋体"/>
                <w:lang w:val="en-US" w:eastAsia="zh-CN"/>
              </w:rPr>
              <w:t>10MHz, 40MHz and 100MHz</w:t>
            </w:r>
          </w:p>
          <w:p w14:paraId="2B73C5F8" w14:textId="77777777" w:rsidR="001C5784" w:rsidRDefault="001C5784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 w:rsidRPr="00263B62">
              <w:rPr>
                <w:rFonts w:eastAsia="宋体" w:hint="eastAsia"/>
                <w:lang w:val="en-US" w:eastAsia="zh-CN"/>
              </w:rPr>
              <w:t>Test applicability rules for different antenna configuration</w:t>
            </w:r>
          </w:p>
          <w:p w14:paraId="42E28CD8" w14:textId="3D4C43E7" w:rsidR="00471F3B" w:rsidRPr="00471F3B" w:rsidRDefault="001C5784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471F3B">
              <w:rPr>
                <w:rFonts w:eastAsia="宋体" w:hint="eastAsia"/>
                <w:lang w:val="en-US" w:eastAsia="zh-CN"/>
              </w:rPr>
              <w:t>Reusing the existing test applicability rule defined in clause 8.1.2.0 of TS38.141-1?</w:t>
            </w:r>
          </w:p>
          <w:p w14:paraId="3FA6BB17" w14:textId="77777777" w:rsidR="001C5784" w:rsidRDefault="001C5784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 w:rsidRPr="00263B62">
              <w:rPr>
                <w:rFonts w:eastAsia="宋体" w:hint="eastAsia"/>
                <w:lang w:val="en-US" w:eastAsia="zh-CN"/>
              </w:rPr>
              <w:t>Test applicability rules for different SCS and bandwidth combination</w:t>
            </w:r>
          </w:p>
          <w:p w14:paraId="7EF8935D" w14:textId="2B9A1D76" w:rsidR="00471F3B" w:rsidRPr="00263B62" w:rsidRDefault="00471F3B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471F3B">
              <w:rPr>
                <w:rFonts w:eastAsia="宋体" w:hint="eastAsia"/>
                <w:lang w:val="en-US" w:eastAsia="zh-CN"/>
              </w:rPr>
              <w:t>Reuse the existing applicability rules defined in 8.1.2.1.1 and 8.1.2.1.2 in TS 38.141-1 for different SCS and bandwidth combination</w:t>
            </w:r>
          </w:p>
          <w:p w14:paraId="3D03061F" w14:textId="77777777" w:rsidR="001C5784" w:rsidRDefault="001C5784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 w:rsidRPr="00263B62">
              <w:rPr>
                <w:rFonts w:eastAsia="宋体" w:hint="eastAsia"/>
                <w:lang w:val="en-US" w:eastAsia="zh-CN"/>
              </w:rPr>
              <w:t>MU and TT</w:t>
            </w:r>
          </w:p>
          <w:p w14:paraId="3F8A6D2B" w14:textId="3D8BABC3" w:rsidR="00471F3B" w:rsidRPr="00471F3B" w:rsidRDefault="001C5784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 w:rsidRPr="00471F3B">
              <w:rPr>
                <w:rFonts w:eastAsia="宋体" w:hint="eastAsia"/>
                <w:lang w:val="en-US" w:eastAsia="zh-CN"/>
              </w:rPr>
              <w:t>Reuse the existing MU and TT values for PUSCH demodulation test cases defined in TS 38.141-1, but with square brackets for TE vendors</w:t>
            </w:r>
            <w:r w:rsidR="00471F3B">
              <w:rPr>
                <w:rFonts w:eastAsia="宋体"/>
                <w:lang w:val="en-US" w:eastAsia="zh-CN"/>
              </w:rPr>
              <w:t xml:space="preserve">’ </w:t>
            </w:r>
            <w:r w:rsidRPr="00471F3B">
              <w:rPr>
                <w:rFonts w:eastAsia="宋体" w:hint="eastAsia"/>
                <w:lang w:val="en-US" w:eastAsia="zh-CN"/>
              </w:rPr>
              <w:t>checking.</w:t>
            </w:r>
          </w:p>
          <w:p w14:paraId="6C85736F" w14:textId="77777777" w:rsidR="001C5784" w:rsidRPr="00263B62" w:rsidRDefault="001C5784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 w:rsidRPr="00263B62">
              <w:rPr>
                <w:rFonts w:eastAsia="宋体" w:hint="eastAsia"/>
                <w:lang w:val="en-US" w:eastAsia="zh-CN"/>
              </w:rPr>
              <w:t>Performance requirements for FDD and TDD with different TDD patterns</w:t>
            </w:r>
          </w:p>
          <w:p w14:paraId="24AB89EA" w14:textId="77777777" w:rsidR="001C5784" w:rsidRPr="00263B62" w:rsidRDefault="001C5784" w:rsidP="00B5573A">
            <w:pPr>
              <w:pStyle w:val="a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  <w:r w:rsidRPr="00263B62">
              <w:rPr>
                <w:rFonts w:eastAsia="宋体" w:hint="eastAsia"/>
                <w:lang w:val="en-US" w:eastAsia="zh-CN"/>
              </w:rPr>
              <w:t>Performance requirements for BS type 1-O with 2Rx</w:t>
            </w:r>
          </w:p>
          <w:p w14:paraId="6B807B8F" w14:textId="7A3AE274" w:rsidR="00263B62" w:rsidRPr="00471F3B" w:rsidRDefault="001C5784" w:rsidP="00B5573A">
            <w:pPr>
              <w:pStyle w:val="a8"/>
              <w:numPr>
                <w:ilvl w:val="0"/>
                <w:numId w:val="2"/>
              </w:numPr>
              <w:rPr>
                <w:rFonts w:eastAsia="宋体"/>
                <w:lang w:eastAsia="zh-CN"/>
              </w:rPr>
            </w:pPr>
            <w:r w:rsidRPr="00471F3B">
              <w:rPr>
                <w:rFonts w:eastAsia="宋体" w:hint="eastAsia"/>
                <w:lang w:val="en-US" w:eastAsia="zh-CN"/>
              </w:rPr>
              <w:t>Both conducted and radiated performance requirements need to be defined</w:t>
            </w:r>
          </w:p>
        </w:tc>
      </w:tr>
    </w:tbl>
    <w:p w14:paraId="2A8C6C20" w14:textId="77777777" w:rsidR="00445DA4" w:rsidRDefault="00445DA4" w:rsidP="003E1CAF">
      <w:pPr>
        <w:jc w:val="both"/>
        <w:rPr>
          <w:lang w:eastAsia="zh-CN"/>
        </w:rPr>
      </w:pPr>
    </w:p>
    <w:p w14:paraId="75847F36" w14:textId="38913A7E" w:rsidR="009D2ABB" w:rsidRDefault="00594420" w:rsidP="003E1CAF">
      <w:pPr>
        <w:jc w:val="both"/>
        <w:rPr>
          <w:lang w:eastAsia="zh-CN"/>
        </w:rPr>
      </w:pPr>
      <w:r>
        <w:rPr>
          <w:lang w:eastAsia="zh-CN"/>
        </w:rPr>
        <w:t>In this con</w:t>
      </w:r>
      <w:r w:rsidR="00263B62">
        <w:rPr>
          <w:lang w:eastAsia="zh-CN"/>
        </w:rPr>
        <w:t>tribution</w:t>
      </w:r>
      <w:r w:rsidR="0096713F">
        <w:rPr>
          <w:lang w:eastAsia="zh-CN"/>
        </w:rPr>
        <w:t>, the</w:t>
      </w:r>
      <w:r w:rsidR="009D2ABB">
        <w:rPr>
          <w:lang w:eastAsia="zh-CN"/>
        </w:rPr>
        <w:t xml:space="preserve"> simulation results with ideal and impairment are provided to finalize</w:t>
      </w:r>
      <w:r w:rsidR="00F058AF">
        <w:rPr>
          <w:lang w:eastAsia="zh-CN"/>
        </w:rPr>
        <w:t xml:space="preserve"> the PUSCH requirement s with 256QAM</w:t>
      </w:r>
    </w:p>
    <w:p w14:paraId="5E96F3E3" w14:textId="308EBE31" w:rsidR="00CC2A90" w:rsidRPr="007135FE" w:rsidRDefault="00F058AF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lastRenderedPageBreak/>
        <w:t>2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41C1B">
        <w:rPr>
          <w:rFonts w:ascii="Arial" w:eastAsia="宋体" w:hAnsi="Arial" w:cs="Times New Roman"/>
          <w:sz w:val="36"/>
          <w:szCs w:val="20"/>
          <w:lang w:val="en-GB" w:eastAsia="zh-CN"/>
        </w:rPr>
        <w:t>Simulation Results</w:t>
      </w:r>
    </w:p>
    <w:p w14:paraId="18FE7AE0" w14:textId="4B95367E" w:rsidR="00871C99" w:rsidRDefault="003F2CA7" w:rsidP="003E1CAF">
      <w:pPr>
        <w:jc w:val="both"/>
        <w:rPr>
          <w:lang w:eastAsia="zh-CN"/>
        </w:rPr>
      </w:pPr>
      <w:r>
        <w:rPr>
          <w:lang w:eastAsia="zh-CN"/>
        </w:rPr>
        <w:t xml:space="preserve">In this </w:t>
      </w:r>
      <w:r w:rsidR="00F058AF">
        <w:rPr>
          <w:lang w:eastAsia="zh-CN"/>
        </w:rPr>
        <w:t>section</w:t>
      </w:r>
      <w:r>
        <w:rPr>
          <w:lang w:eastAsia="zh-CN"/>
        </w:rPr>
        <w:t>,</w:t>
      </w:r>
      <w:r w:rsidR="00871C99">
        <w:rPr>
          <w:lang w:eastAsia="zh-CN"/>
        </w:rPr>
        <w:t xml:space="preserve"> </w:t>
      </w:r>
      <w:r w:rsidR="00684058">
        <w:rPr>
          <w:lang w:eastAsia="zh-CN"/>
        </w:rPr>
        <w:t xml:space="preserve">the initial simulation results are provided. </w:t>
      </w:r>
      <w:r w:rsidR="00871C99">
        <w:rPr>
          <w:lang w:eastAsia="zh-CN"/>
        </w:rPr>
        <w:t>The simulati</w:t>
      </w:r>
      <w:r w:rsidR="00CF4A45">
        <w:rPr>
          <w:lang w:eastAsia="zh-CN"/>
        </w:rPr>
        <w:t>on assumption can be referred as the following table.</w:t>
      </w:r>
    </w:p>
    <w:p w14:paraId="27624C2F" w14:textId="018BF165" w:rsidR="003F2CA7" w:rsidRPr="00CF4A45" w:rsidRDefault="00871C99" w:rsidP="00CF4A45">
      <w:pPr>
        <w:jc w:val="center"/>
        <w:rPr>
          <w:lang w:eastAsia="zh-CN"/>
        </w:rPr>
      </w:pPr>
      <w:r>
        <w:rPr>
          <w:lang w:eastAsia="zh-CN"/>
        </w:rPr>
        <w:t xml:space="preserve"> </w:t>
      </w:r>
      <w:r w:rsidR="00CF4A45">
        <w:rPr>
          <w:lang w:eastAsia="zh-CN"/>
        </w:rPr>
        <w:t>Table 1: simulation assumption for PUSCH with 256QAM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71C99" w14:paraId="0B7E28FD" w14:textId="77777777" w:rsidTr="00871C99">
        <w:tc>
          <w:tcPr>
            <w:tcW w:w="4675" w:type="dxa"/>
          </w:tcPr>
          <w:p w14:paraId="20C20C39" w14:textId="7A9F595D" w:rsidR="00871C99" w:rsidRDefault="00871C99" w:rsidP="00871C9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Parameters</w:t>
            </w:r>
          </w:p>
        </w:tc>
        <w:tc>
          <w:tcPr>
            <w:tcW w:w="4675" w:type="dxa"/>
          </w:tcPr>
          <w:p w14:paraId="4F5BB010" w14:textId="0FA642CF" w:rsidR="00871C99" w:rsidRDefault="00871C99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alue</w:t>
            </w:r>
          </w:p>
        </w:tc>
      </w:tr>
      <w:tr w:rsidR="00871C99" w14:paraId="19FBBFD2" w14:textId="77777777" w:rsidTr="00871C99">
        <w:tc>
          <w:tcPr>
            <w:tcW w:w="4675" w:type="dxa"/>
          </w:tcPr>
          <w:p w14:paraId="01F716DB" w14:textId="1B6B196A" w:rsidR="00871C99" w:rsidRDefault="00871C99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ntenna configuration </w:t>
            </w:r>
          </w:p>
        </w:tc>
        <w:tc>
          <w:tcPr>
            <w:tcW w:w="4675" w:type="dxa"/>
          </w:tcPr>
          <w:p w14:paraId="7F3471B9" w14:textId="19453F19" w:rsidR="00871C99" w:rsidRDefault="008E471D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T2R, 4R and 8R low</w:t>
            </w:r>
          </w:p>
        </w:tc>
      </w:tr>
      <w:tr w:rsidR="00871C99" w14:paraId="1BDA8E3E" w14:textId="77777777" w:rsidTr="00871C99">
        <w:tc>
          <w:tcPr>
            <w:tcW w:w="4675" w:type="dxa"/>
          </w:tcPr>
          <w:p w14:paraId="69FA9E33" w14:textId="27F234DF" w:rsidR="00871C99" w:rsidRDefault="00871C99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 and BW</w:t>
            </w:r>
          </w:p>
        </w:tc>
        <w:tc>
          <w:tcPr>
            <w:tcW w:w="4675" w:type="dxa"/>
          </w:tcPr>
          <w:p w14:paraId="3071EEAA" w14:textId="37EF4C4C" w:rsidR="008E471D" w:rsidRDefault="008E471D" w:rsidP="008E471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684058">
              <w:rPr>
                <w:lang w:eastAsia="zh-CN"/>
              </w:rPr>
              <w:t>5KHz:  5MHz, 10MHz, 20MHz</w:t>
            </w:r>
          </w:p>
          <w:p w14:paraId="4E93EC3C" w14:textId="7C14F223" w:rsidR="00871C99" w:rsidRDefault="00684058" w:rsidP="008E471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30KHz: 10MHz, 40MHz</w:t>
            </w:r>
            <w:r w:rsidR="00CF4A45">
              <w:rPr>
                <w:lang w:eastAsia="zh-CN"/>
              </w:rPr>
              <w:t xml:space="preserve"> and 100MHz</w:t>
            </w:r>
          </w:p>
        </w:tc>
      </w:tr>
      <w:tr w:rsidR="00871C99" w14:paraId="0AABE730" w14:textId="77777777" w:rsidTr="00871C99">
        <w:tc>
          <w:tcPr>
            <w:tcW w:w="4675" w:type="dxa"/>
          </w:tcPr>
          <w:p w14:paraId="2A8FAF33" w14:textId="7A925B54" w:rsidR="00871C99" w:rsidRDefault="00871C99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DD pattern</w:t>
            </w:r>
          </w:p>
        </w:tc>
        <w:tc>
          <w:tcPr>
            <w:tcW w:w="4675" w:type="dxa"/>
          </w:tcPr>
          <w:p w14:paraId="09217B2D" w14:textId="77777777" w:rsidR="008E471D" w:rsidRPr="008E471D" w:rsidRDefault="008E471D" w:rsidP="008E471D">
            <w:pPr>
              <w:jc w:val="center"/>
              <w:rPr>
                <w:lang w:eastAsia="zh-CN"/>
              </w:rPr>
            </w:pPr>
            <w:r w:rsidRPr="008E471D">
              <w:rPr>
                <w:rFonts w:hint="eastAsia"/>
                <w:lang w:eastAsia="zh-CN"/>
              </w:rPr>
              <w:t>7D2S1U S=6D:4G:4U for 30 KHz SCS</w:t>
            </w:r>
          </w:p>
          <w:p w14:paraId="654106B9" w14:textId="144E7893" w:rsidR="008E471D" w:rsidRPr="008E471D" w:rsidRDefault="008E471D" w:rsidP="008E471D">
            <w:pPr>
              <w:jc w:val="center"/>
              <w:rPr>
                <w:lang w:eastAsia="zh-CN"/>
              </w:rPr>
            </w:pPr>
            <w:r w:rsidRPr="008E471D">
              <w:rPr>
                <w:rFonts w:hint="eastAsia"/>
                <w:lang w:eastAsia="zh-CN"/>
              </w:rPr>
              <w:t>3D1SIU S=10D: 2G: 2U for 15 KHz SCS</w:t>
            </w:r>
          </w:p>
        </w:tc>
      </w:tr>
      <w:tr w:rsidR="00871C99" w14:paraId="0A834BDB" w14:textId="77777777" w:rsidTr="00871C99">
        <w:tc>
          <w:tcPr>
            <w:tcW w:w="4675" w:type="dxa"/>
          </w:tcPr>
          <w:p w14:paraId="5517F4CF" w14:textId="7627E47C" w:rsidR="00871C99" w:rsidRDefault="00871C99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M-RS type</w:t>
            </w:r>
          </w:p>
        </w:tc>
        <w:tc>
          <w:tcPr>
            <w:tcW w:w="4675" w:type="dxa"/>
          </w:tcPr>
          <w:p w14:paraId="13179387" w14:textId="7999A7B6" w:rsidR="00871C99" w:rsidRDefault="008E471D" w:rsidP="00871C9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Type 1 with single-symbol</w:t>
            </w:r>
          </w:p>
        </w:tc>
      </w:tr>
      <w:tr w:rsidR="00871C99" w14:paraId="759E1633" w14:textId="77777777" w:rsidTr="00871C99">
        <w:tc>
          <w:tcPr>
            <w:tcW w:w="4675" w:type="dxa"/>
          </w:tcPr>
          <w:p w14:paraId="34B8650B" w14:textId="53B7AB86" w:rsidR="00871C99" w:rsidRDefault="00871C99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DMRS symbols</w:t>
            </w:r>
          </w:p>
        </w:tc>
        <w:tc>
          <w:tcPr>
            <w:tcW w:w="4675" w:type="dxa"/>
          </w:tcPr>
          <w:p w14:paraId="21091CAE" w14:textId="21EBA25C" w:rsidR="00871C99" w:rsidRDefault="008E471D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+1(l0=2)</w:t>
            </w:r>
          </w:p>
        </w:tc>
      </w:tr>
      <w:tr w:rsidR="00871C99" w14:paraId="6FCC8355" w14:textId="77777777" w:rsidTr="00871C99">
        <w:tc>
          <w:tcPr>
            <w:tcW w:w="4675" w:type="dxa"/>
          </w:tcPr>
          <w:p w14:paraId="6A38F926" w14:textId="344C99B2" w:rsidR="00871C99" w:rsidRDefault="00871C99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ymbol length</w:t>
            </w:r>
          </w:p>
        </w:tc>
        <w:tc>
          <w:tcPr>
            <w:tcW w:w="4675" w:type="dxa"/>
          </w:tcPr>
          <w:p w14:paraId="26BB0571" w14:textId="38F20719" w:rsidR="00871C99" w:rsidRDefault="008E471D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</w:tr>
      <w:tr w:rsidR="00871C99" w14:paraId="0153CCD4" w14:textId="77777777" w:rsidTr="00871C99">
        <w:tc>
          <w:tcPr>
            <w:tcW w:w="4675" w:type="dxa"/>
          </w:tcPr>
          <w:p w14:paraId="73E32E5E" w14:textId="17A0F146" w:rsidR="00871C99" w:rsidRDefault="00871C99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 symbol index</w:t>
            </w:r>
          </w:p>
        </w:tc>
        <w:tc>
          <w:tcPr>
            <w:tcW w:w="4675" w:type="dxa"/>
          </w:tcPr>
          <w:p w14:paraId="6D76CAED" w14:textId="38072B0A" w:rsidR="00871C99" w:rsidRDefault="008E471D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871C99" w14:paraId="48872FA6" w14:textId="77777777" w:rsidTr="00871C99">
        <w:tc>
          <w:tcPr>
            <w:tcW w:w="4675" w:type="dxa"/>
          </w:tcPr>
          <w:p w14:paraId="631FD38E" w14:textId="0B105E3A" w:rsidR="00871C99" w:rsidRDefault="00871C99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ime domain resource allocation type </w:t>
            </w:r>
          </w:p>
        </w:tc>
        <w:tc>
          <w:tcPr>
            <w:tcW w:w="4675" w:type="dxa"/>
          </w:tcPr>
          <w:p w14:paraId="5703D174" w14:textId="109DC0F2" w:rsidR="00871C99" w:rsidRDefault="008E471D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ype A and B</w:t>
            </w:r>
          </w:p>
        </w:tc>
      </w:tr>
      <w:tr w:rsidR="00871C99" w14:paraId="05BC7C0E" w14:textId="77777777" w:rsidTr="00871C99">
        <w:tc>
          <w:tcPr>
            <w:tcW w:w="4675" w:type="dxa"/>
          </w:tcPr>
          <w:p w14:paraId="093E028D" w14:textId="05AAD747" w:rsidR="00871C99" w:rsidRDefault="00871C99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requency domain resource </w:t>
            </w:r>
          </w:p>
        </w:tc>
        <w:tc>
          <w:tcPr>
            <w:tcW w:w="4675" w:type="dxa"/>
          </w:tcPr>
          <w:p w14:paraId="2AF4A075" w14:textId="470A514F" w:rsidR="00871C99" w:rsidRDefault="008E471D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ull applicable test bandwidth</w:t>
            </w:r>
          </w:p>
        </w:tc>
      </w:tr>
      <w:tr w:rsidR="001C5784" w14:paraId="383842EC" w14:textId="77777777" w:rsidTr="00871C99">
        <w:tc>
          <w:tcPr>
            <w:tcW w:w="4675" w:type="dxa"/>
          </w:tcPr>
          <w:p w14:paraId="63812802" w14:textId="7BA47936" w:rsidR="001C5784" w:rsidRDefault="001C5784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 index</w:t>
            </w:r>
          </w:p>
        </w:tc>
        <w:tc>
          <w:tcPr>
            <w:tcW w:w="4675" w:type="dxa"/>
          </w:tcPr>
          <w:p w14:paraId="6CE8C0C5" w14:textId="2E826E10" w:rsidR="001C5784" w:rsidRDefault="00684058" w:rsidP="00871C9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</w:tr>
      <w:tr w:rsidR="001C5784" w14:paraId="50445ABA" w14:textId="77777777" w:rsidTr="00871C99">
        <w:tc>
          <w:tcPr>
            <w:tcW w:w="4675" w:type="dxa"/>
          </w:tcPr>
          <w:p w14:paraId="5B32F2D1" w14:textId="3A218195" w:rsidR="001C5784" w:rsidRDefault="001C5784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arrier frequency (GHz)</w:t>
            </w:r>
          </w:p>
        </w:tc>
        <w:tc>
          <w:tcPr>
            <w:tcW w:w="4675" w:type="dxa"/>
          </w:tcPr>
          <w:p w14:paraId="4C9A232D" w14:textId="7B47E193" w:rsidR="001C5784" w:rsidRDefault="008E471D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1C5784" w14:paraId="66E4C408" w14:textId="77777777" w:rsidTr="00871C99">
        <w:tc>
          <w:tcPr>
            <w:tcW w:w="4675" w:type="dxa"/>
          </w:tcPr>
          <w:p w14:paraId="45D886C3" w14:textId="2B2EF35D" w:rsidR="001C5784" w:rsidRDefault="001C5784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="008E471D">
              <w:rPr>
                <w:lang w:eastAsia="zh-CN"/>
              </w:rPr>
              <w:t>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4675" w:type="dxa"/>
          </w:tcPr>
          <w:p w14:paraId="1EB6D3B7" w14:textId="55BC4245" w:rsidR="001C5784" w:rsidRDefault="008E471D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DLA30-10 low</w:t>
            </w:r>
          </w:p>
        </w:tc>
      </w:tr>
      <w:tr w:rsidR="001C5784" w14:paraId="65C5941F" w14:textId="77777777" w:rsidTr="00871C99">
        <w:tc>
          <w:tcPr>
            <w:tcW w:w="4675" w:type="dxa"/>
          </w:tcPr>
          <w:p w14:paraId="0B634EA1" w14:textId="587FFC3A" w:rsidR="001C5784" w:rsidRDefault="008E471D" w:rsidP="00871C9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Timing offset frequency offset</w:t>
            </w:r>
          </w:p>
        </w:tc>
        <w:tc>
          <w:tcPr>
            <w:tcW w:w="4675" w:type="dxa"/>
          </w:tcPr>
          <w:p w14:paraId="7BCC4024" w14:textId="32472F7A" w:rsidR="001C5784" w:rsidRDefault="008E471D" w:rsidP="00871C9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</w:tbl>
    <w:p w14:paraId="12000490" w14:textId="77777777" w:rsidR="0006469C" w:rsidRDefault="0006469C" w:rsidP="003E1CAF">
      <w:pPr>
        <w:jc w:val="both"/>
        <w:rPr>
          <w:lang w:eastAsia="zh-CN"/>
        </w:rPr>
      </w:pPr>
    </w:p>
    <w:p w14:paraId="1155A674" w14:textId="77102D5F" w:rsidR="00684058" w:rsidRDefault="0027192E" w:rsidP="00AA202E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684058">
        <w:rPr>
          <w:lang w:eastAsia="zh-CN"/>
        </w:rPr>
        <w:t>2</w:t>
      </w:r>
      <w:r w:rsidR="008708EB">
        <w:rPr>
          <w:lang w:eastAsia="zh-CN"/>
        </w:rPr>
        <w:t xml:space="preserve">:  </w:t>
      </w:r>
      <w:r w:rsidR="004A45BD">
        <w:rPr>
          <w:lang w:eastAsia="zh-CN"/>
        </w:rPr>
        <w:t>R</w:t>
      </w:r>
      <w:r w:rsidR="008708EB">
        <w:rPr>
          <w:lang w:eastAsia="zh-CN"/>
        </w:rPr>
        <w:t xml:space="preserve">esults summary </w:t>
      </w:r>
      <w:r w:rsidR="00AA202E">
        <w:rPr>
          <w:lang w:eastAsia="zh-CN"/>
        </w:rPr>
        <w:t>of</w:t>
      </w:r>
      <w:r w:rsidR="008708EB">
        <w:rPr>
          <w:lang w:eastAsia="zh-CN"/>
        </w:rPr>
        <w:t xml:space="preserve"> 256QAM </w:t>
      </w:r>
      <w:r w:rsidR="00684058">
        <w:rPr>
          <w:lang w:eastAsia="zh-CN"/>
        </w:rPr>
        <w:t>for MCS20</w:t>
      </w:r>
    </w:p>
    <w:tbl>
      <w:tblPr>
        <w:tblStyle w:val="a6"/>
        <w:tblW w:w="10222" w:type="dxa"/>
        <w:jc w:val="center"/>
        <w:tblLayout w:type="fixed"/>
        <w:tblLook w:val="04A0" w:firstRow="1" w:lastRow="0" w:firstColumn="1" w:lastColumn="0" w:noHBand="0" w:noVBand="1"/>
      </w:tblPr>
      <w:tblGrid>
        <w:gridCol w:w="840"/>
        <w:gridCol w:w="786"/>
        <w:gridCol w:w="1037"/>
        <w:gridCol w:w="1134"/>
        <w:gridCol w:w="831"/>
        <w:gridCol w:w="1148"/>
        <w:gridCol w:w="1333"/>
        <w:gridCol w:w="1342"/>
        <w:gridCol w:w="882"/>
        <w:gridCol w:w="889"/>
      </w:tblGrid>
      <w:tr w:rsidR="00684058" w14:paraId="6E6BC01F" w14:textId="66979473" w:rsidTr="007465FB">
        <w:trPr>
          <w:trHeight w:val="488"/>
          <w:jc w:val="center"/>
        </w:trPr>
        <w:tc>
          <w:tcPr>
            <w:tcW w:w="840" w:type="dxa"/>
            <w:vAlign w:val="center"/>
          </w:tcPr>
          <w:p w14:paraId="0C776424" w14:textId="5B123C22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est Case</w:t>
            </w:r>
          </w:p>
        </w:tc>
        <w:tc>
          <w:tcPr>
            <w:tcW w:w="786" w:type="dxa"/>
            <w:vAlign w:val="center"/>
          </w:tcPr>
          <w:p w14:paraId="5B497FBC" w14:textId="276AAA6A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1037" w:type="dxa"/>
            <w:vAlign w:val="center"/>
          </w:tcPr>
          <w:p w14:paraId="2DB63427" w14:textId="3DA7B0DE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CS&amp;BW</w:t>
            </w:r>
          </w:p>
        </w:tc>
        <w:tc>
          <w:tcPr>
            <w:tcW w:w="1134" w:type="dxa"/>
            <w:vAlign w:val="center"/>
          </w:tcPr>
          <w:p w14:paraId="41FB8260" w14:textId="170D9276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apping type </w:t>
            </w:r>
          </w:p>
        </w:tc>
        <w:tc>
          <w:tcPr>
            <w:tcW w:w="831" w:type="dxa"/>
            <w:vAlign w:val="center"/>
          </w:tcPr>
          <w:p w14:paraId="68C57E48" w14:textId="18CBB29D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ymbol length</w:t>
            </w:r>
          </w:p>
        </w:tc>
        <w:tc>
          <w:tcPr>
            <w:tcW w:w="1148" w:type="dxa"/>
            <w:vAlign w:val="center"/>
          </w:tcPr>
          <w:p w14:paraId="37ED89D8" w14:textId="77777777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  <w:p w14:paraId="7B8A6F16" w14:textId="2ECDFDE9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(256QAM)</w:t>
            </w:r>
          </w:p>
        </w:tc>
        <w:tc>
          <w:tcPr>
            <w:tcW w:w="1333" w:type="dxa"/>
            <w:vAlign w:val="center"/>
          </w:tcPr>
          <w:p w14:paraId="08D4A485" w14:textId="368B4B03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DMRS configuration</w:t>
            </w:r>
          </w:p>
        </w:tc>
        <w:tc>
          <w:tcPr>
            <w:tcW w:w="1342" w:type="dxa"/>
            <w:vAlign w:val="center"/>
          </w:tcPr>
          <w:p w14:paraId="60B829CD" w14:textId="36BD5050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Channel</w:t>
            </w:r>
          </w:p>
        </w:tc>
        <w:tc>
          <w:tcPr>
            <w:tcW w:w="882" w:type="dxa"/>
            <w:vAlign w:val="center"/>
          </w:tcPr>
          <w:p w14:paraId="43BDB776" w14:textId="77777777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SNR@70 of TP</w:t>
            </w:r>
          </w:p>
          <w:p w14:paraId="73A079C0" w14:textId="5D5EFE24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(ideal)</w:t>
            </w:r>
          </w:p>
        </w:tc>
        <w:tc>
          <w:tcPr>
            <w:tcW w:w="889" w:type="dxa"/>
            <w:vAlign w:val="center"/>
          </w:tcPr>
          <w:p w14:paraId="6026E2D5" w14:textId="153E297A" w:rsidR="00684058" w:rsidRDefault="00684058" w:rsidP="003E1CA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NR@70% of TP (Impair)</w:t>
            </w:r>
          </w:p>
        </w:tc>
      </w:tr>
      <w:tr w:rsidR="007465FB" w14:paraId="1979ABFC" w14:textId="4ED8E42A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36B64B64" w14:textId="06085139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ase1</w:t>
            </w:r>
          </w:p>
        </w:tc>
        <w:tc>
          <w:tcPr>
            <w:tcW w:w="786" w:type="dxa"/>
            <w:vAlign w:val="center"/>
          </w:tcPr>
          <w:p w14:paraId="0A7704FC" w14:textId="0B189F7C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T2R</w:t>
            </w:r>
          </w:p>
        </w:tc>
        <w:tc>
          <w:tcPr>
            <w:tcW w:w="1037" w:type="dxa"/>
            <w:vAlign w:val="center"/>
          </w:tcPr>
          <w:p w14:paraId="4AAB1364" w14:textId="77777777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5KHz,</w:t>
            </w:r>
          </w:p>
          <w:p w14:paraId="1307003B" w14:textId="675DCDB4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06469C">
              <w:rPr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0EA09241" w14:textId="2F7DF59B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411791A5" w14:textId="0E440A83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403B2C1A" w14:textId="6353F6D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3917AE06" w14:textId="2731793D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5C7BE815" w14:textId="3004D88D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7F5C7822" w14:textId="47F30F8A" w:rsidR="007465FB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17.</w:t>
            </w:r>
            <w:r>
              <w:rPr>
                <w:lang w:eastAsia="zh-CN"/>
              </w:rPr>
              <w:t>47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71B5F07A" w14:textId="204929E8" w:rsidR="007465FB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19.9</w:t>
            </w:r>
            <w:r>
              <w:rPr>
                <w:lang w:eastAsia="zh-CN"/>
              </w:rPr>
              <w:t>7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67133F36" w14:textId="6BD774A0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0D41EBD2" w14:textId="0DED818E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ase2</w:t>
            </w:r>
          </w:p>
        </w:tc>
        <w:tc>
          <w:tcPr>
            <w:tcW w:w="786" w:type="dxa"/>
            <w:vAlign w:val="center"/>
          </w:tcPr>
          <w:p w14:paraId="35008885" w14:textId="2162057B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T2R</w:t>
            </w:r>
          </w:p>
        </w:tc>
        <w:tc>
          <w:tcPr>
            <w:tcW w:w="1037" w:type="dxa"/>
            <w:vAlign w:val="center"/>
          </w:tcPr>
          <w:p w14:paraId="041ED5BC" w14:textId="77777777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5KHz,</w:t>
            </w:r>
          </w:p>
          <w:p w14:paraId="708216C1" w14:textId="5F580706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 w:rsidRPr="0006469C">
              <w:rPr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49AFCC0B" w14:textId="509B5201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7833AB6B" w14:textId="71A5C913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71441783" w14:textId="001FE082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5C46EF4E" w14:textId="61F47F6A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285760C6" w14:textId="7BC8FB71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14FDC8F6" w14:textId="364FD01D" w:rsidR="007465FB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7.88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43A20527" w14:textId="47C0ADF1" w:rsidR="007465FB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20.</w:t>
            </w:r>
            <w:r>
              <w:rPr>
                <w:lang w:eastAsia="zh-CN"/>
              </w:rPr>
              <w:t>38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28F2AE8A" w14:textId="39AC79B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256FFA36" w14:textId="1F487C8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ase3</w:t>
            </w:r>
          </w:p>
        </w:tc>
        <w:tc>
          <w:tcPr>
            <w:tcW w:w="786" w:type="dxa"/>
            <w:vAlign w:val="center"/>
          </w:tcPr>
          <w:p w14:paraId="53DEA110" w14:textId="1DF7FD1B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T2R</w:t>
            </w:r>
          </w:p>
        </w:tc>
        <w:tc>
          <w:tcPr>
            <w:tcW w:w="1037" w:type="dxa"/>
            <w:vAlign w:val="center"/>
          </w:tcPr>
          <w:p w14:paraId="4DB5AF7A" w14:textId="47132058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 w:rsidRPr="0006469C">
              <w:rPr>
                <w:lang w:eastAsia="zh-CN"/>
              </w:rPr>
              <w:t>KHz,</w:t>
            </w:r>
          </w:p>
          <w:p w14:paraId="1ED5CC8A" w14:textId="1ADAC2D6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06469C">
              <w:rPr>
                <w:lang w:eastAsia="zh-CN"/>
              </w:rPr>
              <w:t>0MHz</w:t>
            </w:r>
          </w:p>
        </w:tc>
        <w:tc>
          <w:tcPr>
            <w:tcW w:w="1134" w:type="dxa"/>
            <w:vAlign w:val="center"/>
          </w:tcPr>
          <w:p w14:paraId="0B1488ED" w14:textId="4C9248B2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2DD5A7D1" w14:textId="22FBA07E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7893CDD8" w14:textId="0CEF3E07" w:rsidR="007465FB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594CDE43" w14:textId="4715739B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74F7A7D9" w14:textId="1D00D634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0071CDD9" w14:textId="4EF93726" w:rsidR="007465FB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7.62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28C64570" w14:textId="3D0FB3FB" w:rsidR="007465FB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20.12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6DC52A8E" w14:textId="59629900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4AF2D8D5" w14:textId="11032D5A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ase4</w:t>
            </w:r>
          </w:p>
        </w:tc>
        <w:tc>
          <w:tcPr>
            <w:tcW w:w="786" w:type="dxa"/>
            <w:vAlign w:val="center"/>
          </w:tcPr>
          <w:p w14:paraId="61753D97" w14:textId="4D984C99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T2R</w:t>
            </w:r>
          </w:p>
        </w:tc>
        <w:tc>
          <w:tcPr>
            <w:tcW w:w="1037" w:type="dxa"/>
            <w:vAlign w:val="center"/>
          </w:tcPr>
          <w:p w14:paraId="66BF68AA" w14:textId="77777777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 w:rsidRPr="0006469C">
              <w:rPr>
                <w:lang w:eastAsia="zh-CN"/>
              </w:rPr>
              <w:t>KHz,</w:t>
            </w:r>
          </w:p>
          <w:p w14:paraId="69C8BE5E" w14:textId="581F2EDA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06469C">
              <w:rPr>
                <w:lang w:eastAsia="zh-CN"/>
              </w:rPr>
              <w:t>0MHz</w:t>
            </w:r>
          </w:p>
        </w:tc>
        <w:tc>
          <w:tcPr>
            <w:tcW w:w="1134" w:type="dxa"/>
            <w:vAlign w:val="center"/>
          </w:tcPr>
          <w:p w14:paraId="553C074C" w14:textId="3F554D04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7AF0BEB4" w14:textId="46787AE7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00D10644" w14:textId="02A8D0D2" w:rsidR="007465FB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6DEA1061" w14:textId="54EC9B70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4783437D" w14:textId="1414089C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3070ADB8" w14:textId="35D2AB62" w:rsidR="007465FB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18.</w:t>
            </w:r>
            <w:r>
              <w:rPr>
                <w:lang w:eastAsia="zh-CN"/>
              </w:rPr>
              <w:t>02</w:t>
            </w:r>
          </w:p>
        </w:tc>
        <w:tc>
          <w:tcPr>
            <w:tcW w:w="889" w:type="dxa"/>
            <w:vAlign w:val="center"/>
          </w:tcPr>
          <w:p w14:paraId="3694817F" w14:textId="31C633AE" w:rsidR="007465FB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20.5</w:t>
            </w:r>
            <w:r>
              <w:rPr>
                <w:lang w:eastAsia="zh-CN"/>
              </w:rPr>
              <w:t>2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6F5497C7" w14:textId="7A38BF92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2041AA33" w14:textId="017047F9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ase5</w:t>
            </w:r>
          </w:p>
        </w:tc>
        <w:tc>
          <w:tcPr>
            <w:tcW w:w="786" w:type="dxa"/>
            <w:vAlign w:val="center"/>
          </w:tcPr>
          <w:p w14:paraId="122B2CBD" w14:textId="5877B2CB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T2R</w:t>
            </w:r>
          </w:p>
        </w:tc>
        <w:tc>
          <w:tcPr>
            <w:tcW w:w="1037" w:type="dxa"/>
            <w:vAlign w:val="center"/>
          </w:tcPr>
          <w:p w14:paraId="03130C10" w14:textId="4C0DE52F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  <w:r w:rsidRPr="0006469C">
              <w:rPr>
                <w:lang w:eastAsia="zh-CN"/>
              </w:rPr>
              <w:t>KHz,</w:t>
            </w:r>
          </w:p>
          <w:p w14:paraId="1D6009B5" w14:textId="4C1E1012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06469C">
              <w:rPr>
                <w:lang w:eastAsia="zh-CN"/>
              </w:rPr>
              <w:t>0</w:t>
            </w:r>
            <w:r>
              <w:rPr>
                <w:lang w:eastAsia="zh-CN"/>
              </w:rPr>
              <w:t>0</w:t>
            </w:r>
            <w:r w:rsidRPr="0006469C">
              <w:rPr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08611D54" w14:textId="1A03961B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10AED851" w14:textId="16A23D94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1EAD42C4" w14:textId="72E68687" w:rsidR="007465FB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77E71A8A" w14:textId="343DC680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77F208F4" w14:textId="40F4FA03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2D2B4075" w14:textId="5538F651" w:rsidR="007465FB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9.33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6E1A4D74" w14:textId="31EC7440" w:rsidR="007465FB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83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68F3DAF6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258D0D22" w14:textId="741D43C4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Case6</w:t>
            </w:r>
          </w:p>
        </w:tc>
        <w:tc>
          <w:tcPr>
            <w:tcW w:w="786" w:type="dxa"/>
            <w:vAlign w:val="center"/>
          </w:tcPr>
          <w:p w14:paraId="2F3D89B3" w14:textId="5336E022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T4R</w:t>
            </w:r>
          </w:p>
        </w:tc>
        <w:tc>
          <w:tcPr>
            <w:tcW w:w="1037" w:type="dxa"/>
            <w:vAlign w:val="center"/>
          </w:tcPr>
          <w:p w14:paraId="0B3C2D90" w14:textId="77777777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5KHz,</w:t>
            </w:r>
          </w:p>
          <w:p w14:paraId="66D86247" w14:textId="1EACB373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06469C">
              <w:rPr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163F3E39" w14:textId="6CC4FE38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1342D0EC" w14:textId="64A240A8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0555BAC4" w14:textId="3F97618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44EA9A30" w14:textId="2D85FCA5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772A0AFC" w14:textId="083A160B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22F466CD" w14:textId="228E4BCF" w:rsidR="007465FB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4.57</w:t>
            </w:r>
          </w:p>
        </w:tc>
        <w:tc>
          <w:tcPr>
            <w:tcW w:w="889" w:type="dxa"/>
            <w:vAlign w:val="center"/>
          </w:tcPr>
          <w:p w14:paraId="151886B0" w14:textId="42512A00" w:rsidR="007465FB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17.0</w:t>
            </w:r>
            <w:r>
              <w:rPr>
                <w:lang w:eastAsia="zh-CN"/>
              </w:rPr>
              <w:t>7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185A0B6A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7322DCF1" w14:textId="2F4E8D1F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Case7</w:t>
            </w:r>
          </w:p>
        </w:tc>
        <w:tc>
          <w:tcPr>
            <w:tcW w:w="786" w:type="dxa"/>
            <w:vAlign w:val="center"/>
          </w:tcPr>
          <w:p w14:paraId="1B830B8E" w14:textId="7E2C9748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T4R</w:t>
            </w:r>
          </w:p>
        </w:tc>
        <w:tc>
          <w:tcPr>
            <w:tcW w:w="1037" w:type="dxa"/>
            <w:vAlign w:val="center"/>
          </w:tcPr>
          <w:p w14:paraId="765C66B1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5KHz </w:t>
            </w:r>
          </w:p>
          <w:p w14:paraId="0D5EFFC2" w14:textId="01E8C273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134" w:type="dxa"/>
            <w:vAlign w:val="center"/>
          </w:tcPr>
          <w:p w14:paraId="10867FA9" w14:textId="5C59A228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12DC2321" w14:textId="376C5E24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223C6D53" w14:textId="5364631E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033AD5CF" w14:textId="4D3B6025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032912B6" w14:textId="79E45B02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59BF7F8C" w14:textId="0F2C165D" w:rsidR="007465FB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4.83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228D0DE0" w14:textId="6F680B3D" w:rsidR="007465FB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17.</w:t>
            </w:r>
            <w:r>
              <w:rPr>
                <w:lang w:eastAsia="zh-CN"/>
              </w:rPr>
              <w:t>33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33187CA8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61181330" w14:textId="3BFE05A0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Case8</w:t>
            </w:r>
          </w:p>
        </w:tc>
        <w:tc>
          <w:tcPr>
            <w:tcW w:w="786" w:type="dxa"/>
            <w:vAlign w:val="center"/>
          </w:tcPr>
          <w:p w14:paraId="73A50FCC" w14:textId="12E4827F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T4R</w:t>
            </w:r>
          </w:p>
        </w:tc>
        <w:tc>
          <w:tcPr>
            <w:tcW w:w="1037" w:type="dxa"/>
            <w:vAlign w:val="center"/>
          </w:tcPr>
          <w:p w14:paraId="5050A158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1E5BEC83" w14:textId="44D9AAAF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134" w:type="dxa"/>
            <w:vAlign w:val="center"/>
          </w:tcPr>
          <w:p w14:paraId="478D2A8B" w14:textId="75AEB404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0DA5DEE1" w14:textId="48844753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2F64230C" w14:textId="15B10EB3" w:rsidR="007465FB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2FA15DE0" w14:textId="448DB0CF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5C9B1E09" w14:textId="0AC4CF7E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45DC19EF" w14:textId="60918EE7" w:rsidR="007465FB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4.66</w:t>
            </w:r>
          </w:p>
        </w:tc>
        <w:tc>
          <w:tcPr>
            <w:tcW w:w="889" w:type="dxa"/>
            <w:vAlign w:val="center"/>
          </w:tcPr>
          <w:p w14:paraId="27DBB76C" w14:textId="21480C6D" w:rsidR="007465FB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17.</w:t>
            </w:r>
            <w:r>
              <w:rPr>
                <w:lang w:eastAsia="zh-CN"/>
              </w:rPr>
              <w:t>16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7D3DCFBE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717F3397" w14:textId="5468E35A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Case9</w:t>
            </w:r>
          </w:p>
        </w:tc>
        <w:tc>
          <w:tcPr>
            <w:tcW w:w="786" w:type="dxa"/>
            <w:vAlign w:val="center"/>
          </w:tcPr>
          <w:p w14:paraId="37EB2729" w14:textId="53F40804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T4R</w:t>
            </w:r>
          </w:p>
        </w:tc>
        <w:tc>
          <w:tcPr>
            <w:tcW w:w="1037" w:type="dxa"/>
            <w:vAlign w:val="center"/>
          </w:tcPr>
          <w:p w14:paraId="5EBFE630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534A1ABF" w14:textId="0892A1FC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40MHz</w:t>
            </w:r>
          </w:p>
        </w:tc>
        <w:tc>
          <w:tcPr>
            <w:tcW w:w="1134" w:type="dxa"/>
            <w:vAlign w:val="center"/>
          </w:tcPr>
          <w:p w14:paraId="5CF0FCD5" w14:textId="4A3CF557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2420635A" w14:textId="3B58C388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099043B9" w14:textId="5751F911" w:rsidR="007465FB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7E82C361" w14:textId="7ECCF802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798E62C3" w14:textId="18536814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666FBCDD" w14:textId="7A2B632C" w:rsidR="007465FB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</w:t>
            </w:r>
            <w:r>
              <w:rPr>
                <w:lang w:eastAsia="zh-CN"/>
              </w:rPr>
              <w:t>07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67AD4505" w14:textId="7431D9C2" w:rsidR="007465FB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17.5</w:t>
            </w:r>
            <w:r>
              <w:rPr>
                <w:lang w:eastAsia="zh-CN"/>
              </w:rPr>
              <w:t>7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30904B05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5535DC47" w14:textId="54C109C8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Case10</w:t>
            </w:r>
          </w:p>
        </w:tc>
        <w:tc>
          <w:tcPr>
            <w:tcW w:w="786" w:type="dxa"/>
            <w:vAlign w:val="center"/>
          </w:tcPr>
          <w:p w14:paraId="0E50654A" w14:textId="0C8531F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T4R</w:t>
            </w:r>
          </w:p>
        </w:tc>
        <w:tc>
          <w:tcPr>
            <w:tcW w:w="1037" w:type="dxa"/>
            <w:vAlign w:val="center"/>
          </w:tcPr>
          <w:p w14:paraId="45D1A4D2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3D4A8506" w14:textId="39995889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100MHz</w:t>
            </w:r>
          </w:p>
        </w:tc>
        <w:tc>
          <w:tcPr>
            <w:tcW w:w="1134" w:type="dxa"/>
            <w:vAlign w:val="center"/>
          </w:tcPr>
          <w:p w14:paraId="6EDE1968" w14:textId="1F9CD610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5981B001" w14:textId="52CC8AC6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5F49EEB4" w14:textId="0BF4C106" w:rsidR="007465FB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32574F26" w14:textId="479DB6A8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5A8443E3" w14:textId="08751CB5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1F2D4890" w14:textId="63A7B7B6" w:rsidR="007465FB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5.3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274581C6" w14:textId="715B4CFE" w:rsidR="007465FB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7.8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57E63397" w14:textId="76263476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57350360" w14:textId="611186E7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C</w:t>
            </w:r>
            <w:r>
              <w:rPr>
                <w:lang w:eastAsia="zh-CN"/>
              </w:rPr>
              <w:t>ase 11</w:t>
            </w:r>
          </w:p>
        </w:tc>
        <w:tc>
          <w:tcPr>
            <w:tcW w:w="786" w:type="dxa"/>
            <w:vAlign w:val="center"/>
          </w:tcPr>
          <w:p w14:paraId="27CF633A" w14:textId="79D82EEE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1T8R</w:t>
            </w:r>
          </w:p>
        </w:tc>
        <w:tc>
          <w:tcPr>
            <w:tcW w:w="1037" w:type="dxa"/>
            <w:vAlign w:val="center"/>
          </w:tcPr>
          <w:p w14:paraId="1D80C4BC" w14:textId="77777777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5KHz,</w:t>
            </w:r>
          </w:p>
          <w:p w14:paraId="5A1E6A61" w14:textId="70082527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06469C">
              <w:rPr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5BE401EC" w14:textId="6728BD40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552AB025" w14:textId="13EA5ECE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61B46D7B" w14:textId="2143C0EE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61D8F30E" w14:textId="3F4D37DD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5AF14517" w14:textId="1064E51E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5CCDA2AA" w14:textId="0321E754" w:rsidR="007465FB" w:rsidRPr="0006469C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1.19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32B77985" w14:textId="7C5621C3" w:rsidR="007465FB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3.69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13D37CDF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04EF3570" w14:textId="0AA918C2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 12</w:t>
            </w:r>
          </w:p>
        </w:tc>
        <w:tc>
          <w:tcPr>
            <w:tcW w:w="786" w:type="dxa"/>
            <w:vAlign w:val="center"/>
          </w:tcPr>
          <w:p w14:paraId="67E1AFC0" w14:textId="1A9943B0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T8R</w:t>
            </w:r>
          </w:p>
        </w:tc>
        <w:tc>
          <w:tcPr>
            <w:tcW w:w="1037" w:type="dxa"/>
            <w:vAlign w:val="center"/>
          </w:tcPr>
          <w:p w14:paraId="782F60DB" w14:textId="77777777" w:rsidR="007465FB" w:rsidRDefault="007465FB" w:rsidP="007465FB">
            <w:pPr>
              <w:jc w:val="both"/>
              <w:rPr>
                <w:lang w:eastAsia="zh-CN"/>
              </w:rPr>
            </w:pPr>
            <w:r w:rsidRPr="006D31A0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5KHz</w:t>
            </w:r>
          </w:p>
          <w:p w14:paraId="58203D14" w14:textId="3535F714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134" w:type="dxa"/>
            <w:vAlign w:val="center"/>
          </w:tcPr>
          <w:p w14:paraId="67D40A6B" w14:textId="05A8C952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4CA0A920" w14:textId="09B65C7C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4A850CF0" w14:textId="3406B772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6D4E24A2" w14:textId="00B86550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69E045B2" w14:textId="3D1359D2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5BDEBEC4" w14:textId="4D982B12" w:rsidR="007465FB" w:rsidRPr="0006469C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1.32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0B493DC6" w14:textId="2C892C35" w:rsidR="007465FB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3.82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7D946F36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30F3C16A" w14:textId="0642FAEA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ase13</w:t>
            </w:r>
          </w:p>
        </w:tc>
        <w:tc>
          <w:tcPr>
            <w:tcW w:w="786" w:type="dxa"/>
            <w:vAlign w:val="center"/>
          </w:tcPr>
          <w:p w14:paraId="124FD17C" w14:textId="19AAEE54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T8R</w:t>
            </w:r>
          </w:p>
        </w:tc>
        <w:tc>
          <w:tcPr>
            <w:tcW w:w="1037" w:type="dxa"/>
            <w:vAlign w:val="center"/>
          </w:tcPr>
          <w:p w14:paraId="72549D18" w14:textId="039B5DA2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  <w:p w14:paraId="1B242A96" w14:textId="1152075D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134" w:type="dxa"/>
            <w:vAlign w:val="center"/>
          </w:tcPr>
          <w:p w14:paraId="55827A3B" w14:textId="37400603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09981D0D" w14:textId="2A69AA21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2B9F399D" w14:textId="32B074F4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1672173A" w14:textId="36837AA0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31F1C1B8" w14:textId="6D0418A0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22A18BC8" w14:textId="00629662" w:rsidR="007465FB" w:rsidRPr="0006469C" w:rsidRDefault="001E191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1.18</w:t>
            </w:r>
          </w:p>
        </w:tc>
        <w:tc>
          <w:tcPr>
            <w:tcW w:w="889" w:type="dxa"/>
            <w:vAlign w:val="center"/>
          </w:tcPr>
          <w:p w14:paraId="2A7C4CA0" w14:textId="1EDE875B" w:rsidR="007465FB" w:rsidRDefault="007465FB" w:rsidP="001E191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>1</w:t>
            </w:r>
            <w:r w:rsidR="001E191B">
              <w:rPr>
                <w:lang w:eastAsia="zh-CN"/>
              </w:rPr>
              <w:t>3.68</w:t>
            </w:r>
          </w:p>
        </w:tc>
      </w:tr>
      <w:tr w:rsidR="007465FB" w14:paraId="6548A02D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5DF6CDD0" w14:textId="22B5F44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ase14</w:t>
            </w:r>
          </w:p>
        </w:tc>
        <w:tc>
          <w:tcPr>
            <w:tcW w:w="786" w:type="dxa"/>
            <w:vAlign w:val="center"/>
          </w:tcPr>
          <w:p w14:paraId="60428345" w14:textId="41F9575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T8R</w:t>
            </w:r>
          </w:p>
        </w:tc>
        <w:tc>
          <w:tcPr>
            <w:tcW w:w="1037" w:type="dxa"/>
            <w:vAlign w:val="center"/>
          </w:tcPr>
          <w:p w14:paraId="4E2AC490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30KHz</w:t>
            </w:r>
          </w:p>
          <w:p w14:paraId="72B2DEAE" w14:textId="4B8E75BB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40MHz</w:t>
            </w:r>
          </w:p>
        </w:tc>
        <w:tc>
          <w:tcPr>
            <w:tcW w:w="1134" w:type="dxa"/>
            <w:vAlign w:val="center"/>
          </w:tcPr>
          <w:p w14:paraId="5315B9A3" w14:textId="2E3375E9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037F88F2" w14:textId="51319D6C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4EB56083" w14:textId="77711644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1F446F10" w14:textId="48702D55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1F657AC0" w14:textId="1287EED2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1322EB99" w14:textId="3E3DE725" w:rsidR="007465FB" w:rsidRPr="0006469C" w:rsidRDefault="0053219F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1.4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3DB509E0" w14:textId="3228487B" w:rsidR="007465FB" w:rsidRDefault="0053219F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3.9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1BB725F6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4C137667" w14:textId="7CB1AB20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ase15</w:t>
            </w:r>
          </w:p>
        </w:tc>
        <w:tc>
          <w:tcPr>
            <w:tcW w:w="786" w:type="dxa"/>
            <w:vAlign w:val="center"/>
          </w:tcPr>
          <w:p w14:paraId="21B23C17" w14:textId="548BD9B5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T8R</w:t>
            </w:r>
          </w:p>
        </w:tc>
        <w:tc>
          <w:tcPr>
            <w:tcW w:w="1037" w:type="dxa"/>
            <w:vAlign w:val="center"/>
          </w:tcPr>
          <w:p w14:paraId="47F81F38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30KHz </w:t>
            </w:r>
          </w:p>
          <w:p w14:paraId="4DB7FCB2" w14:textId="395EDE54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100MHz</w:t>
            </w:r>
          </w:p>
        </w:tc>
        <w:tc>
          <w:tcPr>
            <w:tcW w:w="1134" w:type="dxa"/>
            <w:vAlign w:val="center"/>
          </w:tcPr>
          <w:p w14:paraId="2666174D" w14:textId="073F36CD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831" w:type="dxa"/>
            <w:vAlign w:val="center"/>
          </w:tcPr>
          <w:p w14:paraId="3598A842" w14:textId="03E1B912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3C7BCA29" w14:textId="0585A5A9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74076D18" w14:textId="7330E7C2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(2,11)</w:t>
            </w:r>
          </w:p>
        </w:tc>
        <w:tc>
          <w:tcPr>
            <w:tcW w:w="1342" w:type="dxa"/>
            <w:vAlign w:val="center"/>
          </w:tcPr>
          <w:p w14:paraId="5BF128A1" w14:textId="3637F37D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4DB08C84" w14:textId="37C2336D" w:rsidR="007465FB" w:rsidRPr="0006469C" w:rsidRDefault="0053219F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1.95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090B909A" w14:textId="7187292A" w:rsidR="007465FB" w:rsidRDefault="0053219F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</w:t>
            </w:r>
            <w:r>
              <w:rPr>
                <w:lang w:eastAsia="zh-CN"/>
              </w:rPr>
              <w:t>45</w:t>
            </w:r>
          </w:p>
        </w:tc>
      </w:tr>
      <w:tr w:rsidR="007465FB" w14:paraId="2A0B80E6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0AEC123D" w14:textId="4BF7A57B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ase16</w:t>
            </w:r>
          </w:p>
        </w:tc>
        <w:tc>
          <w:tcPr>
            <w:tcW w:w="786" w:type="dxa"/>
            <w:vAlign w:val="center"/>
          </w:tcPr>
          <w:p w14:paraId="1D846F6D" w14:textId="2973EA0F" w:rsidR="007465FB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T2R</w:t>
            </w:r>
          </w:p>
        </w:tc>
        <w:tc>
          <w:tcPr>
            <w:tcW w:w="1037" w:type="dxa"/>
            <w:vAlign w:val="center"/>
          </w:tcPr>
          <w:p w14:paraId="5EE710A6" w14:textId="77777777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5KHz,</w:t>
            </w:r>
          </w:p>
          <w:p w14:paraId="7CB36416" w14:textId="617689EB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06469C">
              <w:rPr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0913A8BD" w14:textId="76942D75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523D212B" w14:textId="580EE32F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0E2E458B" w14:textId="4E2E5C23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202E8D96" w14:textId="34FB201A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1+1 (0,10</w:t>
            </w:r>
            <w:r w:rsidRPr="0006469C">
              <w:rPr>
                <w:lang w:eastAsia="zh-CN"/>
              </w:rPr>
              <w:t>)</w:t>
            </w:r>
          </w:p>
        </w:tc>
        <w:tc>
          <w:tcPr>
            <w:tcW w:w="1342" w:type="dxa"/>
            <w:vAlign w:val="center"/>
          </w:tcPr>
          <w:p w14:paraId="34FA6DCA" w14:textId="627FB745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06529E00" w14:textId="425C253D" w:rsidR="007465FB" w:rsidRPr="0006469C" w:rsidRDefault="0053219F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7.52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2A8421A5" w14:textId="74D228DD" w:rsidR="007465FB" w:rsidRDefault="0053219F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20.02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2EB1E845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296CD800" w14:textId="13787306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Case17</w:t>
            </w:r>
          </w:p>
        </w:tc>
        <w:tc>
          <w:tcPr>
            <w:tcW w:w="786" w:type="dxa"/>
            <w:vAlign w:val="center"/>
          </w:tcPr>
          <w:p w14:paraId="4FA7482C" w14:textId="1B97345D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1T2R</w:t>
            </w:r>
          </w:p>
        </w:tc>
        <w:tc>
          <w:tcPr>
            <w:tcW w:w="1037" w:type="dxa"/>
            <w:vAlign w:val="center"/>
          </w:tcPr>
          <w:p w14:paraId="14E20D94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15KHz</w:t>
            </w:r>
          </w:p>
          <w:p w14:paraId="5F88A775" w14:textId="131E9684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134" w:type="dxa"/>
            <w:vAlign w:val="center"/>
          </w:tcPr>
          <w:p w14:paraId="188D2DCA" w14:textId="2DA0D02D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7B2262A4" w14:textId="58A6C7C7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712F199F" w14:textId="114B04D9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36F6E644" w14:textId="60510206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1+1 (0,10</w:t>
            </w:r>
            <w:r w:rsidRPr="0006469C">
              <w:rPr>
                <w:lang w:eastAsia="zh-CN"/>
              </w:rPr>
              <w:t>)</w:t>
            </w:r>
          </w:p>
        </w:tc>
        <w:tc>
          <w:tcPr>
            <w:tcW w:w="1342" w:type="dxa"/>
            <w:vAlign w:val="center"/>
          </w:tcPr>
          <w:p w14:paraId="38ECA222" w14:textId="22D86290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6914CD9D" w14:textId="49CDE990" w:rsidR="007465FB" w:rsidRPr="0006469C" w:rsidRDefault="0053219F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7.89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5E20E304" w14:textId="6EFD45A9" w:rsidR="007465FB" w:rsidRDefault="0053219F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20.</w:t>
            </w:r>
            <w:r>
              <w:rPr>
                <w:lang w:eastAsia="zh-CN"/>
              </w:rPr>
              <w:t>39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38C7D1C1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1F256E52" w14:textId="3D7AEAF8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ase18</w:t>
            </w:r>
          </w:p>
        </w:tc>
        <w:tc>
          <w:tcPr>
            <w:tcW w:w="786" w:type="dxa"/>
            <w:vAlign w:val="center"/>
          </w:tcPr>
          <w:p w14:paraId="7A061368" w14:textId="7C606A89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1T2R</w:t>
            </w:r>
          </w:p>
        </w:tc>
        <w:tc>
          <w:tcPr>
            <w:tcW w:w="1037" w:type="dxa"/>
            <w:vAlign w:val="center"/>
          </w:tcPr>
          <w:p w14:paraId="0620F04D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562371E5" w14:textId="381864B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134" w:type="dxa"/>
            <w:vAlign w:val="center"/>
          </w:tcPr>
          <w:p w14:paraId="28D53470" w14:textId="1C418FF8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164962CA" w14:textId="6249F45E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185F9868" w14:textId="4A30B3FB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26668A07" w14:textId="56DA4944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1+1 (</w:t>
            </w:r>
            <w:r>
              <w:rPr>
                <w:lang w:eastAsia="zh-CN"/>
              </w:rPr>
              <w:t>0,10</w:t>
            </w:r>
            <w:r w:rsidRPr="0006469C">
              <w:rPr>
                <w:lang w:eastAsia="zh-CN"/>
              </w:rPr>
              <w:t>)</w:t>
            </w:r>
          </w:p>
        </w:tc>
        <w:tc>
          <w:tcPr>
            <w:tcW w:w="1342" w:type="dxa"/>
            <w:vAlign w:val="center"/>
          </w:tcPr>
          <w:p w14:paraId="46C9E384" w14:textId="3D7026D5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4A2A28E7" w14:textId="180F252F" w:rsidR="007465FB" w:rsidRPr="0006469C" w:rsidRDefault="0053219F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7.68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4E6FF99D" w14:textId="57DFF0DC" w:rsidR="007465FB" w:rsidRDefault="007465FB" w:rsidP="007465FB">
            <w:pPr>
              <w:jc w:val="both"/>
              <w:rPr>
                <w:lang w:eastAsia="zh-CN"/>
              </w:rPr>
            </w:pPr>
            <w:r w:rsidRPr="007465FB">
              <w:rPr>
                <w:rFonts w:hint="eastAsia"/>
                <w:lang w:eastAsia="zh-CN"/>
              </w:rPr>
              <w:t xml:space="preserve">20.18 </w:t>
            </w:r>
          </w:p>
        </w:tc>
      </w:tr>
      <w:tr w:rsidR="007465FB" w14:paraId="3E745C1E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0E070426" w14:textId="780241CB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Case19</w:t>
            </w:r>
          </w:p>
        </w:tc>
        <w:tc>
          <w:tcPr>
            <w:tcW w:w="786" w:type="dxa"/>
            <w:vAlign w:val="center"/>
          </w:tcPr>
          <w:p w14:paraId="3E36ED83" w14:textId="6F5A104B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37" w:type="dxa"/>
            <w:vAlign w:val="center"/>
          </w:tcPr>
          <w:p w14:paraId="6BA18F3B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5C428DE9" w14:textId="196B5776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40MHz</w:t>
            </w:r>
          </w:p>
        </w:tc>
        <w:tc>
          <w:tcPr>
            <w:tcW w:w="1134" w:type="dxa"/>
            <w:vAlign w:val="center"/>
          </w:tcPr>
          <w:p w14:paraId="004AFCE3" w14:textId="1A3CD332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57D450C1" w14:textId="128E8E20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072AD01D" w14:textId="01EF25D0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107E9BCA" w14:textId="24ECA5D0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642B5126" w14:textId="2CDC8DE9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6CD5048E" w14:textId="10044474" w:rsidR="007465FB" w:rsidRPr="0006469C" w:rsidRDefault="0053219F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18.</w:t>
            </w:r>
            <w:r>
              <w:rPr>
                <w:lang w:eastAsia="zh-CN"/>
              </w:rPr>
              <w:t>03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431CAF0D" w14:textId="0352FD1F" w:rsidR="007465FB" w:rsidRDefault="0053219F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.53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3634C833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05BB3693" w14:textId="28CFB4B4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ase20</w:t>
            </w:r>
          </w:p>
        </w:tc>
        <w:tc>
          <w:tcPr>
            <w:tcW w:w="786" w:type="dxa"/>
            <w:vAlign w:val="center"/>
          </w:tcPr>
          <w:p w14:paraId="7A294A57" w14:textId="1A49ABEE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  <w:tc>
          <w:tcPr>
            <w:tcW w:w="1037" w:type="dxa"/>
            <w:vAlign w:val="center"/>
          </w:tcPr>
          <w:p w14:paraId="29334AAA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1D15DA80" w14:textId="38EA67B0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100MHz</w:t>
            </w:r>
          </w:p>
        </w:tc>
        <w:tc>
          <w:tcPr>
            <w:tcW w:w="1134" w:type="dxa"/>
            <w:vAlign w:val="center"/>
          </w:tcPr>
          <w:p w14:paraId="6A6C33BE" w14:textId="2A7EDE30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5409F8A8" w14:textId="243CE954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1D952FCE" w14:textId="4FD01282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7F57C574" w14:textId="4CBC7589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653EE840" w14:textId="776AC87A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3960DBDB" w14:textId="6E1A4700" w:rsidR="007465FB" w:rsidRPr="0006469C" w:rsidRDefault="0053219F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9.33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53DF3D05" w14:textId="423EABD3" w:rsidR="007465FB" w:rsidRDefault="0053219F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1.83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65BD615C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17B16769" w14:textId="072DC392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Case21</w:t>
            </w:r>
          </w:p>
        </w:tc>
        <w:tc>
          <w:tcPr>
            <w:tcW w:w="786" w:type="dxa"/>
            <w:vAlign w:val="center"/>
          </w:tcPr>
          <w:p w14:paraId="0BD8DF7E" w14:textId="3341FBB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1T4R</w:t>
            </w:r>
          </w:p>
        </w:tc>
        <w:tc>
          <w:tcPr>
            <w:tcW w:w="1037" w:type="dxa"/>
            <w:vAlign w:val="center"/>
          </w:tcPr>
          <w:p w14:paraId="5F0E3217" w14:textId="77777777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5KHz,</w:t>
            </w:r>
          </w:p>
          <w:p w14:paraId="1A02AF08" w14:textId="3EA48A80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06469C">
              <w:rPr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7401799B" w14:textId="0AC976E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77A315E2" w14:textId="42B27F5D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468B7291" w14:textId="54CCF89D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6EB6FB11" w14:textId="193C9E40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7CCAA592" w14:textId="4CCEA501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053ECF8C" w14:textId="14C97A46" w:rsidR="007465FB" w:rsidRPr="0006469C" w:rsidRDefault="0053219F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C65555">
              <w:rPr>
                <w:lang w:eastAsia="zh-CN"/>
              </w:rPr>
              <w:t>4.59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55ACEAED" w14:textId="38C2203B" w:rsidR="007465FB" w:rsidRDefault="00C65555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17.</w:t>
            </w:r>
            <w:r>
              <w:rPr>
                <w:lang w:eastAsia="zh-CN"/>
              </w:rPr>
              <w:t>09</w:t>
            </w:r>
          </w:p>
        </w:tc>
      </w:tr>
      <w:tr w:rsidR="007465FB" w14:paraId="425D9BA8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4F8775E2" w14:textId="7E56483A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ase22</w:t>
            </w:r>
          </w:p>
        </w:tc>
        <w:tc>
          <w:tcPr>
            <w:tcW w:w="786" w:type="dxa"/>
            <w:vAlign w:val="center"/>
          </w:tcPr>
          <w:p w14:paraId="1AC24861" w14:textId="49B5547E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T4R</w:t>
            </w:r>
          </w:p>
        </w:tc>
        <w:tc>
          <w:tcPr>
            <w:tcW w:w="1037" w:type="dxa"/>
            <w:vAlign w:val="center"/>
          </w:tcPr>
          <w:p w14:paraId="49622ACA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15KHz</w:t>
            </w:r>
          </w:p>
          <w:p w14:paraId="2A5F6C95" w14:textId="56105C80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134" w:type="dxa"/>
            <w:vAlign w:val="center"/>
          </w:tcPr>
          <w:p w14:paraId="29D56493" w14:textId="6DE3261A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7A802A13" w14:textId="2E9CFB2B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21DB1078" w14:textId="575C785C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6C137EEB" w14:textId="36198E9F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42F8E778" w14:textId="50303C95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61D4C839" w14:textId="440C78A4" w:rsidR="007465FB" w:rsidRPr="0006469C" w:rsidRDefault="00C65555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4.82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3B12268C" w14:textId="27D2B5F2" w:rsidR="007465FB" w:rsidRDefault="00C65555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  <w:r>
              <w:rPr>
                <w:lang w:eastAsia="zh-CN"/>
              </w:rPr>
              <w:t>.32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0DEDDC52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7060B6BA" w14:textId="4E2D9BB4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Case23</w:t>
            </w:r>
          </w:p>
        </w:tc>
        <w:tc>
          <w:tcPr>
            <w:tcW w:w="786" w:type="dxa"/>
            <w:vAlign w:val="center"/>
          </w:tcPr>
          <w:p w14:paraId="494F0052" w14:textId="1352186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T4R</w:t>
            </w:r>
          </w:p>
        </w:tc>
        <w:tc>
          <w:tcPr>
            <w:tcW w:w="1037" w:type="dxa"/>
            <w:vAlign w:val="center"/>
          </w:tcPr>
          <w:p w14:paraId="4CB98187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76CC2247" w14:textId="03AAE885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134" w:type="dxa"/>
            <w:vAlign w:val="center"/>
          </w:tcPr>
          <w:p w14:paraId="104BEB7E" w14:textId="3E399766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4B95F140" w14:textId="65910A3A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52551218" w14:textId="084234B5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24A40780" w14:textId="30481C6F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43C078BD" w14:textId="0863D973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49E4D030" w14:textId="5A40F4AB" w:rsidR="007465FB" w:rsidRPr="0006469C" w:rsidRDefault="00C65555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4.69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6A139FFF" w14:textId="61D73481" w:rsidR="007465FB" w:rsidRDefault="00C65555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17.</w:t>
            </w:r>
            <w:r>
              <w:rPr>
                <w:lang w:eastAsia="zh-CN"/>
              </w:rPr>
              <w:t>19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23CA94C5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202F0F24" w14:textId="5B522C3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Case24</w:t>
            </w:r>
          </w:p>
        </w:tc>
        <w:tc>
          <w:tcPr>
            <w:tcW w:w="786" w:type="dxa"/>
            <w:vAlign w:val="center"/>
          </w:tcPr>
          <w:p w14:paraId="48649033" w14:textId="42ECA4F5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T4R</w:t>
            </w:r>
          </w:p>
        </w:tc>
        <w:tc>
          <w:tcPr>
            <w:tcW w:w="1037" w:type="dxa"/>
            <w:vAlign w:val="center"/>
          </w:tcPr>
          <w:p w14:paraId="4EA6ECF0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54FCD03D" w14:textId="74DC9CF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40MHz</w:t>
            </w:r>
          </w:p>
        </w:tc>
        <w:tc>
          <w:tcPr>
            <w:tcW w:w="1134" w:type="dxa"/>
            <w:vAlign w:val="center"/>
          </w:tcPr>
          <w:p w14:paraId="01CD9A97" w14:textId="427209E2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47B051F2" w14:textId="7999B94F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52448882" w14:textId="1967162B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2A35BAAB" w14:textId="5B1CCBBA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6A470AFC" w14:textId="438E1B44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427D4FB8" w14:textId="779AD18F" w:rsidR="007465FB" w:rsidRPr="0006469C" w:rsidRDefault="00C65555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</w:t>
            </w:r>
            <w:r>
              <w:rPr>
                <w:lang w:eastAsia="zh-CN"/>
              </w:rPr>
              <w:t>06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5C682E71" w14:textId="5315B22A" w:rsidR="007465FB" w:rsidRDefault="00C65555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17.5</w:t>
            </w:r>
            <w:r>
              <w:rPr>
                <w:lang w:eastAsia="zh-CN"/>
              </w:rPr>
              <w:t>6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3350A821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5D11E244" w14:textId="4AE052F0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ase25</w:t>
            </w:r>
          </w:p>
        </w:tc>
        <w:tc>
          <w:tcPr>
            <w:tcW w:w="786" w:type="dxa"/>
            <w:vAlign w:val="center"/>
          </w:tcPr>
          <w:p w14:paraId="1222272B" w14:textId="36884D3F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T4R</w:t>
            </w:r>
          </w:p>
        </w:tc>
        <w:tc>
          <w:tcPr>
            <w:tcW w:w="1037" w:type="dxa"/>
            <w:vAlign w:val="center"/>
          </w:tcPr>
          <w:p w14:paraId="4E7F5BAB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434555A4" w14:textId="06EC8D29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100MHz</w:t>
            </w:r>
          </w:p>
        </w:tc>
        <w:tc>
          <w:tcPr>
            <w:tcW w:w="1134" w:type="dxa"/>
            <w:vAlign w:val="center"/>
          </w:tcPr>
          <w:p w14:paraId="55F3572F" w14:textId="2BF1F72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73648169" w14:textId="3DB8DAE4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71C58317" w14:textId="77B238D6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41430390" w14:textId="46145797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42EC8F0B" w14:textId="01ACB70B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083869C6" w14:textId="565CDA8F" w:rsidR="007465FB" w:rsidRPr="0006469C" w:rsidRDefault="00C65555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5.29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773E7D0F" w14:textId="5AC9AE84" w:rsidR="007465FB" w:rsidRDefault="00C65555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17.79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1B904B64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111E6E52" w14:textId="227648A5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Case26</w:t>
            </w:r>
          </w:p>
        </w:tc>
        <w:tc>
          <w:tcPr>
            <w:tcW w:w="786" w:type="dxa"/>
            <w:vAlign w:val="center"/>
          </w:tcPr>
          <w:p w14:paraId="577AE70D" w14:textId="72CF783E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T8R</w:t>
            </w:r>
          </w:p>
        </w:tc>
        <w:tc>
          <w:tcPr>
            <w:tcW w:w="1037" w:type="dxa"/>
            <w:vAlign w:val="center"/>
          </w:tcPr>
          <w:p w14:paraId="5E7E0B82" w14:textId="77777777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5KHz,</w:t>
            </w:r>
          </w:p>
          <w:p w14:paraId="20FEBE75" w14:textId="248C50E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06469C">
              <w:rPr>
                <w:lang w:eastAsia="zh-CN"/>
              </w:rPr>
              <w:t>MHz</w:t>
            </w:r>
          </w:p>
        </w:tc>
        <w:tc>
          <w:tcPr>
            <w:tcW w:w="1134" w:type="dxa"/>
            <w:vAlign w:val="center"/>
          </w:tcPr>
          <w:p w14:paraId="67DD5516" w14:textId="7CA4252D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31160AE1" w14:textId="6A8E2469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35AC2411" w14:textId="6A17CE65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27F08136" w14:textId="2F5713F5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5099B0B6" w14:textId="33991699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331D0385" w14:textId="29BC1AFC" w:rsidR="007465FB" w:rsidRPr="0006469C" w:rsidRDefault="00C65555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1.1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7B1CD124" w14:textId="68FF1F03" w:rsidR="007465FB" w:rsidRDefault="00C65555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3.6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308A2D57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1507FAF8" w14:textId="2ECDA621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ase227</w:t>
            </w:r>
          </w:p>
        </w:tc>
        <w:tc>
          <w:tcPr>
            <w:tcW w:w="786" w:type="dxa"/>
            <w:vAlign w:val="center"/>
          </w:tcPr>
          <w:p w14:paraId="6E33BF74" w14:textId="4E05445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T8R</w:t>
            </w:r>
          </w:p>
        </w:tc>
        <w:tc>
          <w:tcPr>
            <w:tcW w:w="1037" w:type="dxa"/>
            <w:vAlign w:val="center"/>
          </w:tcPr>
          <w:p w14:paraId="36092748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15KHz</w:t>
            </w:r>
          </w:p>
          <w:p w14:paraId="5244AA4B" w14:textId="1834BBD1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134" w:type="dxa"/>
            <w:vAlign w:val="center"/>
          </w:tcPr>
          <w:p w14:paraId="2F45E17A" w14:textId="40333984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26E7E42E" w14:textId="1304B012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292990E7" w14:textId="35E356C4" w:rsidR="007465FB" w:rsidRPr="0006469C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3AA8BFBE" w14:textId="764749EB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76D09CFC" w14:textId="0B902CED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3C235BE5" w14:textId="28456A7A" w:rsidR="007465FB" w:rsidRPr="0006469C" w:rsidRDefault="00C65555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1.31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33892CD8" w14:textId="1AFC415C" w:rsidR="007465FB" w:rsidRDefault="00C65555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13.81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7C26BD0B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552226C2" w14:textId="5B349CB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Case28</w:t>
            </w:r>
          </w:p>
        </w:tc>
        <w:tc>
          <w:tcPr>
            <w:tcW w:w="786" w:type="dxa"/>
            <w:vAlign w:val="center"/>
          </w:tcPr>
          <w:p w14:paraId="1A35B752" w14:textId="5200FA5B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T8R</w:t>
            </w:r>
          </w:p>
        </w:tc>
        <w:tc>
          <w:tcPr>
            <w:tcW w:w="1037" w:type="dxa"/>
            <w:vAlign w:val="center"/>
          </w:tcPr>
          <w:p w14:paraId="3A15FF6B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19C68C46" w14:textId="78F47213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1134" w:type="dxa"/>
            <w:vAlign w:val="center"/>
          </w:tcPr>
          <w:p w14:paraId="710017D8" w14:textId="083254B3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2B9F9F13" w14:textId="35182BC8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25A65B12" w14:textId="7B546D85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7A0079BB" w14:textId="171EC2A3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7F4B03F9" w14:textId="57198075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7BE47033" w14:textId="356091F1" w:rsidR="007465FB" w:rsidRPr="0006469C" w:rsidRDefault="00C65555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1.2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05B14167" w14:textId="4B04FABA" w:rsidR="007465FB" w:rsidRDefault="00C65555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3.7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544ACFE2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1E975568" w14:textId="256520BD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Case29</w:t>
            </w:r>
          </w:p>
        </w:tc>
        <w:tc>
          <w:tcPr>
            <w:tcW w:w="786" w:type="dxa"/>
            <w:vAlign w:val="center"/>
          </w:tcPr>
          <w:p w14:paraId="2EB4477B" w14:textId="79D08724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T8R</w:t>
            </w:r>
          </w:p>
        </w:tc>
        <w:tc>
          <w:tcPr>
            <w:tcW w:w="1037" w:type="dxa"/>
            <w:vAlign w:val="center"/>
          </w:tcPr>
          <w:p w14:paraId="54C94AAC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55270536" w14:textId="4942876B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40MHz</w:t>
            </w:r>
          </w:p>
        </w:tc>
        <w:tc>
          <w:tcPr>
            <w:tcW w:w="1134" w:type="dxa"/>
            <w:vAlign w:val="center"/>
          </w:tcPr>
          <w:p w14:paraId="54FFC60D" w14:textId="0DE7FF0B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735DCDF7" w14:textId="0861F049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70B3767C" w14:textId="304BC396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2FD579B2" w14:textId="1892BE22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2BAA64E0" w14:textId="0CE5AD09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42ECBC97" w14:textId="3C410F51" w:rsidR="007465FB" w:rsidRPr="0006469C" w:rsidRDefault="00C65555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1.42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0F0BD72F" w14:textId="5583E8B9" w:rsidR="007465FB" w:rsidRDefault="00C65555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3.92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  <w:tr w:rsidR="007465FB" w14:paraId="31C0596D" w14:textId="77777777" w:rsidTr="007465FB">
        <w:trPr>
          <w:trHeight w:val="321"/>
          <w:jc w:val="center"/>
        </w:trPr>
        <w:tc>
          <w:tcPr>
            <w:tcW w:w="840" w:type="dxa"/>
            <w:vAlign w:val="center"/>
          </w:tcPr>
          <w:p w14:paraId="353CB1CE" w14:textId="4C35997D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ase30</w:t>
            </w:r>
          </w:p>
        </w:tc>
        <w:tc>
          <w:tcPr>
            <w:tcW w:w="786" w:type="dxa"/>
            <w:vAlign w:val="center"/>
          </w:tcPr>
          <w:p w14:paraId="747DEAEC" w14:textId="14C274F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T8R</w:t>
            </w:r>
          </w:p>
        </w:tc>
        <w:tc>
          <w:tcPr>
            <w:tcW w:w="1037" w:type="dxa"/>
            <w:vAlign w:val="center"/>
          </w:tcPr>
          <w:p w14:paraId="1851F308" w14:textId="77777777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0KHz</w:t>
            </w:r>
          </w:p>
          <w:p w14:paraId="1DAA5DB1" w14:textId="1AE5479C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100MHz</w:t>
            </w:r>
          </w:p>
        </w:tc>
        <w:tc>
          <w:tcPr>
            <w:tcW w:w="1134" w:type="dxa"/>
            <w:vAlign w:val="center"/>
          </w:tcPr>
          <w:p w14:paraId="2BD90FD1" w14:textId="182FFC53" w:rsidR="007465FB" w:rsidRDefault="007465FB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831" w:type="dxa"/>
            <w:vAlign w:val="center"/>
          </w:tcPr>
          <w:p w14:paraId="41408776" w14:textId="622BFB2C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rFonts w:hint="eastAsia"/>
                <w:lang w:eastAsia="zh-CN"/>
              </w:rPr>
              <w:t>1</w:t>
            </w:r>
            <w:r w:rsidRPr="0006469C">
              <w:rPr>
                <w:lang w:eastAsia="zh-CN"/>
              </w:rPr>
              <w:t>4</w:t>
            </w:r>
          </w:p>
        </w:tc>
        <w:tc>
          <w:tcPr>
            <w:tcW w:w="1148" w:type="dxa"/>
            <w:vAlign w:val="center"/>
          </w:tcPr>
          <w:p w14:paraId="63999F18" w14:textId="4C4FBD12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E2545B">
              <w:rPr>
                <w:lang w:eastAsia="zh-CN"/>
              </w:rPr>
              <w:t>20</w:t>
            </w:r>
          </w:p>
        </w:tc>
        <w:tc>
          <w:tcPr>
            <w:tcW w:w="1333" w:type="dxa"/>
            <w:vAlign w:val="center"/>
          </w:tcPr>
          <w:p w14:paraId="177944C5" w14:textId="7B8CBDCB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873DAD">
              <w:rPr>
                <w:lang w:eastAsia="zh-CN"/>
              </w:rPr>
              <w:t>1+1 (0,10)</w:t>
            </w:r>
          </w:p>
        </w:tc>
        <w:tc>
          <w:tcPr>
            <w:tcW w:w="1342" w:type="dxa"/>
            <w:vAlign w:val="center"/>
          </w:tcPr>
          <w:p w14:paraId="2250065F" w14:textId="0C348A53" w:rsidR="007465FB" w:rsidRPr="0006469C" w:rsidRDefault="007465FB" w:rsidP="007465FB">
            <w:pPr>
              <w:jc w:val="both"/>
              <w:rPr>
                <w:lang w:eastAsia="zh-CN"/>
              </w:rPr>
            </w:pPr>
            <w:r w:rsidRPr="0006469C">
              <w:rPr>
                <w:lang w:eastAsia="zh-CN"/>
              </w:rPr>
              <w:t>TDLA30-10</w:t>
            </w:r>
          </w:p>
        </w:tc>
        <w:tc>
          <w:tcPr>
            <w:tcW w:w="882" w:type="dxa"/>
            <w:vAlign w:val="center"/>
          </w:tcPr>
          <w:p w14:paraId="731124F4" w14:textId="0406E90E" w:rsidR="007465FB" w:rsidRPr="0006469C" w:rsidRDefault="00C65555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1.95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89" w:type="dxa"/>
            <w:vAlign w:val="center"/>
          </w:tcPr>
          <w:p w14:paraId="73C3988D" w14:textId="10171AED" w:rsidR="007465FB" w:rsidRDefault="00C65555" w:rsidP="007465F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</w:t>
            </w:r>
            <w:r>
              <w:rPr>
                <w:lang w:eastAsia="zh-CN"/>
              </w:rPr>
              <w:t>45</w:t>
            </w:r>
            <w:r w:rsidR="007465FB" w:rsidRPr="007465FB">
              <w:rPr>
                <w:rFonts w:hint="eastAsia"/>
                <w:lang w:eastAsia="zh-CN"/>
              </w:rPr>
              <w:t xml:space="preserve"> </w:t>
            </w:r>
          </w:p>
        </w:tc>
      </w:tr>
    </w:tbl>
    <w:p w14:paraId="40951B65" w14:textId="6339738C" w:rsidR="002007C3" w:rsidRDefault="002007C3" w:rsidP="003E1CAF">
      <w:pPr>
        <w:jc w:val="both"/>
        <w:rPr>
          <w:lang w:eastAsia="zh-CN"/>
        </w:rPr>
      </w:pPr>
    </w:p>
    <w:p w14:paraId="4E876BBF" w14:textId="5CE82B76" w:rsidR="00341C1B" w:rsidRPr="007135FE" w:rsidRDefault="00AE3816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41C1B">
        <w:rPr>
          <w:rFonts w:ascii="Arial" w:eastAsia="宋体" w:hAnsi="Arial" w:cs="Times New Roman"/>
          <w:sz w:val="36"/>
          <w:szCs w:val="20"/>
          <w:lang w:val="en-GB" w:eastAsia="zh-CN"/>
        </w:rPr>
        <w:t>Conclusion</w:t>
      </w:r>
    </w:p>
    <w:p w14:paraId="27FDF3E8" w14:textId="5DB88387" w:rsidR="002844F7" w:rsidRPr="0055588E" w:rsidRDefault="006D0C7F" w:rsidP="00AA202E">
      <w:pPr>
        <w:jc w:val="both"/>
        <w:rPr>
          <w:b/>
          <w:lang w:eastAsia="zh-CN"/>
        </w:rPr>
      </w:pPr>
      <w:r>
        <w:rPr>
          <w:rFonts w:hint="eastAsia"/>
          <w:lang w:eastAsia="zh-CN"/>
        </w:rPr>
        <w:t>In this contribution</w:t>
      </w:r>
      <w:r>
        <w:rPr>
          <w:lang w:eastAsia="zh-CN"/>
        </w:rPr>
        <w:t xml:space="preserve">, the ideal and impairment results are provided for PUSCH 256QAM requirement </w:t>
      </w:r>
      <w:r w:rsidRPr="006D0C7F">
        <w:rPr>
          <w:lang w:eastAsia="zh-CN"/>
        </w:rPr>
        <w:t>finalization</w:t>
      </w:r>
      <w:r>
        <w:rPr>
          <w:lang w:eastAsia="zh-CN"/>
        </w:rPr>
        <w:t>.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A897909" w14:textId="25795689" w:rsidR="00F57074" w:rsidRPr="00915D1A" w:rsidRDefault="00915D1A" w:rsidP="003E1CAF">
      <w:pPr>
        <w:pStyle w:val="Reference"/>
      </w:pPr>
      <w:r>
        <w:t>R4</w:t>
      </w:r>
      <w:r w:rsidR="00F57074" w:rsidRPr="00915D1A">
        <w:rPr>
          <w:rFonts w:hint="eastAsia"/>
        </w:rPr>
        <w:t>-</w:t>
      </w:r>
      <w:r w:rsidR="001E191B">
        <w:t>2120717</w:t>
      </w:r>
      <w:r>
        <w:rPr>
          <w:rFonts w:hint="eastAsia"/>
        </w:rPr>
        <w:t>,</w:t>
      </w:r>
      <w:r>
        <w:t xml:space="preserve"> WF on FR1 PUSCH 256QAM demodulation requirement, Huawei</w:t>
      </w:r>
    </w:p>
    <w:p w14:paraId="0C271BFE" w14:textId="151D01FA" w:rsidR="007E176D" w:rsidRDefault="007E176D" w:rsidP="003E1CA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452297" w14:textId="77777777" w:rsidR="00591BA4" w:rsidRDefault="00591BA4" w:rsidP="00EA0BFA">
      <w:pPr>
        <w:spacing w:after="0" w:line="240" w:lineRule="auto"/>
      </w:pPr>
      <w:r>
        <w:separator/>
      </w:r>
    </w:p>
  </w:endnote>
  <w:endnote w:type="continuationSeparator" w:id="0">
    <w:p w14:paraId="70183BDE" w14:textId="77777777" w:rsidR="00591BA4" w:rsidRDefault="00591BA4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C6B869" w14:textId="77777777" w:rsidR="00591BA4" w:rsidRDefault="00591BA4" w:rsidP="00EA0BFA">
      <w:pPr>
        <w:spacing w:after="0" w:line="240" w:lineRule="auto"/>
      </w:pPr>
      <w:r>
        <w:separator/>
      </w:r>
    </w:p>
  </w:footnote>
  <w:footnote w:type="continuationSeparator" w:id="0">
    <w:p w14:paraId="0C89BF2E" w14:textId="77777777" w:rsidR="00591BA4" w:rsidRDefault="00591BA4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3" w15:restartNumberingAfterBreak="0">
    <w:nsid w:val="636E4714"/>
    <w:multiLevelType w:val="hybridMultilevel"/>
    <w:tmpl w:val="7CB84102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3EA7"/>
    <w:rsid w:val="00004166"/>
    <w:rsid w:val="000066E5"/>
    <w:rsid w:val="00015DC0"/>
    <w:rsid w:val="00016385"/>
    <w:rsid w:val="00017087"/>
    <w:rsid w:val="0002149B"/>
    <w:rsid w:val="00023073"/>
    <w:rsid w:val="000251DA"/>
    <w:rsid w:val="0002708E"/>
    <w:rsid w:val="00042CBA"/>
    <w:rsid w:val="00045FE1"/>
    <w:rsid w:val="000566FD"/>
    <w:rsid w:val="00057513"/>
    <w:rsid w:val="000619E5"/>
    <w:rsid w:val="000619F6"/>
    <w:rsid w:val="00062202"/>
    <w:rsid w:val="0006469C"/>
    <w:rsid w:val="00070287"/>
    <w:rsid w:val="00073509"/>
    <w:rsid w:val="00073548"/>
    <w:rsid w:val="000738E7"/>
    <w:rsid w:val="000777FB"/>
    <w:rsid w:val="00081DF5"/>
    <w:rsid w:val="000838B7"/>
    <w:rsid w:val="0008498A"/>
    <w:rsid w:val="00087EE8"/>
    <w:rsid w:val="0009087E"/>
    <w:rsid w:val="00090BEC"/>
    <w:rsid w:val="00091EA3"/>
    <w:rsid w:val="00093C51"/>
    <w:rsid w:val="00094FD4"/>
    <w:rsid w:val="000A103E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D54F4"/>
    <w:rsid w:val="000E6D11"/>
    <w:rsid w:val="000F110B"/>
    <w:rsid w:val="000F19C5"/>
    <w:rsid w:val="000F438F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30993"/>
    <w:rsid w:val="0013459D"/>
    <w:rsid w:val="001401AF"/>
    <w:rsid w:val="001419A7"/>
    <w:rsid w:val="001446C5"/>
    <w:rsid w:val="001454E4"/>
    <w:rsid w:val="001455E7"/>
    <w:rsid w:val="00146669"/>
    <w:rsid w:val="00154D93"/>
    <w:rsid w:val="0015637D"/>
    <w:rsid w:val="00163142"/>
    <w:rsid w:val="00175FCE"/>
    <w:rsid w:val="001815D0"/>
    <w:rsid w:val="0018282C"/>
    <w:rsid w:val="00186BD7"/>
    <w:rsid w:val="00187530"/>
    <w:rsid w:val="0019176C"/>
    <w:rsid w:val="001A5B18"/>
    <w:rsid w:val="001A6BDA"/>
    <w:rsid w:val="001B0A8B"/>
    <w:rsid w:val="001B1399"/>
    <w:rsid w:val="001B34B4"/>
    <w:rsid w:val="001C2E9C"/>
    <w:rsid w:val="001C5784"/>
    <w:rsid w:val="001C59AD"/>
    <w:rsid w:val="001D10CF"/>
    <w:rsid w:val="001E191B"/>
    <w:rsid w:val="001E26A6"/>
    <w:rsid w:val="001E6D0F"/>
    <w:rsid w:val="001F31EA"/>
    <w:rsid w:val="001F3A55"/>
    <w:rsid w:val="001F76F3"/>
    <w:rsid w:val="002007C3"/>
    <w:rsid w:val="00212AC7"/>
    <w:rsid w:val="002166E6"/>
    <w:rsid w:val="00217934"/>
    <w:rsid w:val="00234695"/>
    <w:rsid w:val="00235974"/>
    <w:rsid w:val="00244B99"/>
    <w:rsid w:val="002454B4"/>
    <w:rsid w:val="00245E92"/>
    <w:rsid w:val="00256563"/>
    <w:rsid w:val="00257243"/>
    <w:rsid w:val="00263B62"/>
    <w:rsid w:val="0026464B"/>
    <w:rsid w:val="0027192E"/>
    <w:rsid w:val="002722FF"/>
    <w:rsid w:val="002766F5"/>
    <w:rsid w:val="002844F7"/>
    <w:rsid w:val="002932D6"/>
    <w:rsid w:val="00293801"/>
    <w:rsid w:val="002951C3"/>
    <w:rsid w:val="002B01D8"/>
    <w:rsid w:val="002B0DEB"/>
    <w:rsid w:val="002B23B2"/>
    <w:rsid w:val="002B3F11"/>
    <w:rsid w:val="002C103C"/>
    <w:rsid w:val="002C157D"/>
    <w:rsid w:val="002D21A5"/>
    <w:rsid w:val="002D449C"/>
    <w:rsid w:val="002D7227"/>
    <w:rsid w:val="002E2341"/>
    <w:rsid w:val="002E3B06"/>
    <w:rsid w:val="002F7DB5"/>
    <w:rsid w:val="00301D03"/>
    <w:rsid w:val="00310DEE"/>
    <w:rsid w:val="00313830"/>
    <w:rsid w:val="003227FE"/>
    <w:rsid w:val="003240C8"/>
    <w:rsid w:val="00324E5F"/>
    <w:rsid w:val="003269BD"/>
    <w:rsid w:val="00330524"/>
    <w:rsid w:val="003349BA"/>
    <w:rsid w:val="00341C1B"/>
    <w:rsid w:val="00343B71"/>
    <w:rsid w:val="0034546D"/>
    <w:rsid w:val="00345F49"/>
    <w:rsid w:val="00350119"/>
    <w:rsid w:val="00354865"/>
    <w:rsid w:val="00357F78"/>
    <w:rsid w:val="00363DB5"/>
    <w:rsid w:val="00363F6D"/>
    <w:rsid w:val="00364A21"/>
    <w:rsid w:val="00364AAC"/>
    <w:rsid w:val="00371366"/>
    <w:rsid w:val="003721EE"/>
    <w:rsid w:val="00373018"/>
    <w:rsid w:val="00387009"/>
    <w:rsid w:val="003905F4"/>
    <w:rsid w:val="0039402D"/>
    <w:rsid w:val="00395605"/>
    <w:rsid w:val="00396D8D"/>
    <w:rsid w:val="00397929"/>
    <w:rsid w:val="003A13E0"/>
    <w:rsid w:val="003A53A5"/>
    <w:rsid w:val="003A61AF"/>
    <w:rsid w:val="003A6F2F"/>
    <w:rsid w:val="003B154C"/>
    <w:rsid w:val="003B4916"/>
    <w:rsid w:val="003B49E6"/>
    <w:rsid w:val="003C0038"/>
    <w:rsid w:val="003C01FB"/>
    <w:rsid w:val="003C036C"/>
    <w:rsid w:val="003C48FE"/>
    <w:rsid w:val="003D4043"/>
    <w:rsid w:val="003D5F1E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125"/>
    <w:rsid w:val="00417722"/>
    <w:rsid w:val="004239D2"/>
    <w:rsid w:val="00423CA6"/>
    <w:rsid w:val="00432F07"/>
    <w:rsid w:val="00433772"/>
    <w:rsid w:val="00434A86"/>
    <w:rsid w:val="004429C7"/>
    <w:rsid w:val="00445DA4"/>
    <w:rsid w:val="00452742"/>
    <w:rsid w:val="00452F4C"/>
    <w:rsid w:val="004545FC"/>
    <w:rsid w:val="0046111C"/>
    <w:rsid w:val="0046405C"/>
    <w:rsid w:val="004642F5"/>
    <w:rsid w:val="00470D89"/>
    <w:rsid w:val="00471DCC"/>
    <w:rsid w:val="00471F3B"/>
    <w:rsid w:val="00476CD6"/>
    <w:rsid w:val="004818EB"/>
    <w:rsid w:val="00482D8B"/>
    <w:rsid w:val="00484E5C"/>
    <w:rsid w:val="004902B6"/>
    <w:rsid w:val="00494D9D"/>
    <w:rsid w:val="00495E03"/>
    <w:rsid w:val="004A00CE"/>
    <w:rsid w:val="004A1B0A"/>
    <w:rsid w:val="004A45BD"/>
    <w:rsid w:val="004A53E1"/>
    <w:rsid w:val="004A6735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F0725"/>
    <w:rsid w:val="004F172D"/>
    <w:rsid w:val="004F3DA2"/>
    <w:rsid w:val="004F4436"/>
    <w:rsid w:val="004F711C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219F"/>
    <w:rsid w:val="00534CBB"/>
    <w:rsid w:val="005410A6"/>
    <w:rsid w:val="005437F0"/>
    <w:rsid w:val="00544D0B"/>
    <w:rsid w:val="00551033"/>
    <w:rsid w:val="00552CDB"/>
    <w:rsid w:val="00553E94"/>
    <w:rsid w:val="0055588E"/>
    <w:rsid w:val="00556798"/>
    <w:rsid w:val="005577B3"/>
    <w:rsid w:val="00560710"/>
    <w:rsid w:val="0056241D"/>
    <w:rsid w:val="00563E32"/>
    <w:rsid w:val="00571273"/>
    <w:rsid w:val="00572692"/>
    <w:rsid w:val="00572E24"/>
    <w:rsid w:val="00581304"/>
    <w:rsid w:val="00583913"/>
    <w:rsid w:val="00584B89"/>
    <w:rsid w:val="00585A0E"/>
    <w:rsid w:val="005903E5"/>
    <w:rsid w:val="00591BA4"/>
    <w:rsid w:val="005943EF"/>
    <w:rsid w:val="00594420"/>
    <w:rsid w:val="005972F9"/>
    <w:rsid w:val="005A1B44"/>
    <w:rsid w:val="005A2406"/>
    <w:rsid w:val="005A7E3A"/>
    <w:rsid w:val="005B070E"/>
    <w:rsid w:val="005B4CED"/>
    <w:rsid w:val="005B6201"/>
    <w:rsid w:val="005B7B6D"/>
    <w:rsid w:val="005C0807"/>
    <w:rsid w:val="005D0153"/>
    <w:rsid w:val="005D7960"/>
    <w:rsid w:val="005E0A7B"/>
    <w:rsid w:val="005E4E0A"/>
    <w:rsid w:val="005E563B"/>
    <w:rsid w:val="005E6918"/>
    <w:rsid w:val="006033A7"/>
    <w:rsid w:val="00606FC8"/>
    <w:rsid w:val="00614874"/>
    <w:rsid w:val="00621FDF"/>
    <w:rsid w:val="006227D8"/>
    <w:rsid w:val="006238A5"/>
    <w:rsid w:val="00626B3E"/>
    <w:rsid w:val="006275F0"/>
    <w:rsid w:val="006308C9"/>
    <w:rsid w:val="00635BC4"/>
    <w:rsid w:val="00635D69"/>
    <w:rsid w:val="00644515"/>
    <w:rsid w:val="00647076"/>
    <w:rsid w:val="006522CE"/>
    <w:rsid w:val="00652DEC"/>
    <w:rsid w:val="00655BDC"/>
    <w:rsid w:val="00681A45"/>
    <w:rsid w:val="006826FC"/>
    <w:rsid w:val="00684058"/>
    <w:rsid w:val="00684E93"/>
    <w:rsid w:val="00692C8F"/>
    <w:rsid w:val="00695475"/>
    <w:rsid w:val="006A04DE"/>
    <w:rsid w:val="006A1A93"/>
    <w:rsid w:val="006A2928"/>
    <w:rsid w:val="006A6547"/>
    <w:rsid w:val="006B4BCB"/>
    <w:rsid w:val="006B7513"/>
    <w:rsid w:val="006C3078"/>
    <w:rsid w:val="006C6731"/>
    <w:rsid w:val="006D0C7F"/>
    <w:rsid w:val="006D25EF"/>
    <w:rsid w:val="006E24E8"/>
    <w:rsid w:val="006E2748"/>
    <w:rsid w:val="006E44C7"/>
    <w:rsid w:val="006E70D1"/>
    <w:rsid w:val="006F191B"/>
    <w:rsid w:val="006F1A7D"/>
    <w:rsid w:val="006F68BB"/>
    <w:rsid w:val="00700580"/>
    <w:rsid w:val="00700A99"/>
    <w:rsid w:val="007026B5"/>
    <w:rsid w:val="007027D9"/>
    <w:rsid w:val="007041C0"/>
    <w:rsid w:val="00704334"/>
    <w:rsid w:val="007135FE"/>
    <w:rsid w:val="00722790"/>
    <w:rsid w:val="00737F48"/>
    <w:rsid w:val="00740539"/>
    <w:rsid w:val="007465FB"/>
    <w:rsid w:val="00752EFF"/>
    <w:rsid w:val="00760741"/>
    <w:rsid w:val="00762F93"/>
    <w:rsid w:val="007707B1"/>
    <w:rsid w:val="00770EB5"/>
    <w:rsid w:val="00771CF2"/>
    <w:rsid w:val="00776104"/>
    <w:rsid w:val="007776CC"/>
    <w:rsid w:val="00784DA6"/>
    <w:rsid w:val="00796D8F"/>
    <w:rsid w:val="007A24B9"/>
    <w:rsid w:val="007A5329"/>
    <w:rsid w:val="007A61A4"/>
    <w:rsid w:val="007A6276"/>
    <w:rsid w:val="007A6E87"/>
    <w:rsid w:val="007B487F"/>
    <w:rsid w:val="007B4EB1"/>
    <w:rsid w:val="007C7CA0"/>
    <w:rsid w:val="007D09B2"/>
    <w:rsid w:val="007D293F"/>
    <w:rsid w:val="007D615C"/>
    <w:rsid w:val="007E176D"/>
    <w:rsid w:val="007E4CBC"/>
    <w:rsid w:val="007F0572"/>
    <w:rsid w:val="007F43BC"/>
    <w:rsid w:val="007F61F9"/>
    <w:rsid w:val="00812250"/>
    <w:rsid w:val="0081235D"/>
    <w:rsid w:val="00812572"/>
    <w:rsid w:val="00817559"/>
    <w:rsid w:val="008236B9"/>
    <w:rsid w:val="00826B8E"/>
    <w:rsid w:val="00831DAF"/>
    <w:rsid w:val="00832A2E"/>
    <w:rsid w:val="00837363"/>
    <w:rsid w:val="00845A7D"/>
    <w:rsid w:val="00850630"/>
    <w:rsid w:val="00853E27"/>
    <w:rsid w:val="008549E8"/>
    <w:rsid w:val="00862981"/>
    <w:rsid w:val="008632D5"/>
    <w:rsid w:val="008653A7"/>
    <w:rsid w:val="008708EB"/>
    <w:rsid w:val="00871275"/>
    <w:rsid w:val="00871C99"/>
    <w:rsid w:val="0087410F"/>
    <w:rsid w:val="008818FD"/>
    <w:rsid w:val="0088386C"/>
    <w:rsid w:val="00884C4A"/>
    <w:rsid w:val="00884F9F"/>
    <w:rsid w:val="008857DE"/>
    <w:rsid w:val="00886DC5"/>
    <w:rsid w:val="0089129E"/>
    <w:rsid w:val="008A7878"/>
    <w:rsid w:val="008B043F"/>
    <w:rsid w:val="008B1B1B"/>
    <w:rsid w:val="008B20A6"/>
    <w:rsid w:val="008B2B35"/>
    <w:rsid w:val="008D1E5A"/>
    <w:rsid w:val="008E249B"/>
    <w:rsid w:val="008E425A"/>
    <w:rsid w:val="008E471D"/>
    <w:rsid w:val="008E5D01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3340D"/>
    <w:rsid w:val="0093415A"/>
    <w:rsid w:val="0093772F"/>
    <w:rsid w:val="00943C53"/>
    <w:rsid w:val="00947657"/>
    <w:rsid w:val="00950C06"/>
    <w:rsid w:val="00950F89"/>
    <w:rsid w:val="00966659"/>
    <w:rsid w:val="0096713F"/>
    <w:rsid w:val="00967B28"/>
    <w:rsid w:val="00973964"/>
    <w:rsid w:val="009741CE"/>
    <w:rsid w:val="00975093"/>
    <w:rsid w:val="00976B14"/>
    <w:rsid w:val="009800D4"/>
    <w:rsid w:val="009820EA"/>
    <w:rsid w:val="00987B60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42F8"/>
    <w:rsid w:val="009C0908"/>
    <w:rsid w:val="009C3257"/>
    <w:rsid w:val="009C3D8F"/>
    <w:rsid w:val="009C455F"/>
    <w:rsid w:val="009C6250"/>
    <w:rsid w:val="009D2ABB"/>
    <w:rsid w:val="009D685A"/>
    <w:rsid w:val="009D69F0"/>
    <w:rsid w:val="009D7647"/>
    <w:rsid w:val="009E1924"/>
    <w:rsid w:val="009E27E8"/>
    <w:rsid w:val="009E5710"/>
    <w:rsid w:val="009E64AE"/>
    <w:rsid w:val="009E6790"/>
    <w:rsid w:val="009F277C"/>
    <w:rsid w:val="009F3BD4"/>
    <w:rsid w:val="009F6ECC"/>
    <w:rsid w:val="00A0079E"/>
    <w:rsid w:val="00A0211B"/>
    <w:rsid w:val="00A0522B"/>
    <w:rsid w:val="00A07BF7"/>
    <w:rsid w:val="00A12FE2"/>
    <w:rsid w:val="00A165A2"/>
    <w:rsid w:val="00A17111"/>
    <w:rsid w:val="00A235E0"/>
    <w:rsid w:val="00A254F3"/>
    <w:rsid w:val="00A30E60"/>
    <w:rsid w:val="00A415A7"/>
    <w:rsid w:val="00A43D7D"/>
    <w:rsid w:val="00A4434A"/>
    <w:rsid w:val="00A4589C"/>
    <w:rsid w:val="00A549BF"/>
    <w:rsid w:val="00A64459"/>
    <w:rsid w:val="00A665B9"/>
    <w:rsid w:val="00A71650"/>
    <w:rsid w:val="00A75990"/>
    <w:rsid w:val="00A77432"/>
    <w:rsid w:val="00A809E5"/>
    <w:rsid w:val="00A80E5A"/>
    <w:rsid w:val="00A81C39"/>
    <w:rsid w:val="00A827DC"/>
    <w:rsid w:val="00A849F4"/>
    <w:rsid w:val="00A96CD1"/>
    <w:rsid w:val="00AA202E"/>
    <w:rsid w:val="00AA5824"/>
    <w:rsid w:val="00AA5D62"/>
    <w:rsid w:val="00AB2325"/>
    <w:rsid w:val="00AB5CEF"/>
    <w:rsid w:val="00AC3BF6"/>
    <w:rsid w:val="00AC53FE"/>
    <w:rsid w:val="00AD4945"/>
    <w:rsid w:val="00AD6CD6"/>
    <w:rsid w:val="00AE0CD3"/>
    <w:rsid w:val="00AE2AF3"/>
    <w:rsid w:val="00AE3816"/>
    <w:rsid w:val="00AE4216"/>
    <w:rsid w:val="00AE5107"/>
    <w:rsid w:val="00AE6AAC"/>
    <w:rsid w:val="00AF07FF"/>
    <w:rsid w:val="00AF4B53"/>
    <w:rsid w:val="00B036F9"/>
    <w:rsid w:val="00B0719B"/>
    <w:rsid w:val="00B11A06"/>
    <w:rsid w:val="00B11F1B"/>
    <w:rsid w:val="00B124F9"/>
    <w:rsid w:val="00B22BE4"/>
    <w:rsid w:val="00B2596F"/>
    <w:rsid w:val="00B41464"/>
    <w:rsid w:val="00B41594"/>
    <w:rsid w:val="00B42343"/>
    <w:rsid w:val="00B477E6"/>
    <w:rsid w:val="00B50FCA"/>
    <w:rsid w:val="00B5315C"/>
    <w:rsid w:val="00B54779"/>
    <w:rsid w:val="00B5573A"/>
    <w:rsid w:val="00B56C3A"/>
    <w:rsid w:val="00B57876"/>
    <w:rsid w:val="00B6653B"/>
    <w:rsid w:val="00B71AAA"/>
    <w:rsid w:val="00B731E1"/>
    <w:rsid w:val="00B73FED"/>
    <w:rsid w:val="00B7592D"/>
    <w:rsid w:val="00B75C9B"/>
    <w:rsid w:val="00B80545"/>
    <w:rsid w:val="00B82563"/>
    <w:rsid w:val="00B84E35"/>
    <w:rsid w:val="00B85B6C"/>
    <w:rsid w:val="00B874B5"/>
    <w:rsid w:val="00BA306D"/>
    <w:rsid w:val="00BA5751"/>
    <w:rsid w:val="00BB039D"/>
    <w:rsid w:val="00BB6667"/>
    <w:rsid w:val="00BC51C1"/>
    <w:rsid w:val="00BC6C47"/>
    <w:rsid w:val="00BD47F0"/>
    <w:rsid w:val="00BD5426"/>
    <w:rsid w:val="00BE1648"/>
    <w:rsid w:val="00BE40BC"/>
    <w:rsid w:val="00BE714A"/>
    <w:rsid w:val="00BE7411"/>
    <w:rsid w:val="00BE79E8"/>
    <w:rsid w:val="00BF2458"/>
    <w:rsid w:val="00BF2AE7"/>
    <w:rsid w:val="00C0104C"/>
    <w:rsid w:val="00C05B1B"/>
    <w:rsid w:val="00C072BF"/>
    <w:rsid w:val="00C1584C"/>
    <w:rsid w:val="00C20B56"/>
    <w:rsid w:val="00C231D1"/>
    <w:rsid w:val="00C235B2"/>
    <w:rsid w:val="00C23D6A"/>
    <w:rsid w:val="00C34466"/>
    <w:rsid w:val="00C4021F"/>
    <w:rsid w:val="00C43E6F"/>
    <w:rsid w:val="00C43EDF"/>
    <w:rsid w:val="00C44CE2"/>
    <w:rsid w:val="00C53489"/>
    <w:rsid w:val="00C65555"/>
    <w:rsid w:val="00C677A7"/>
    <w:rsid w:val="00C67D59"/>
    <w:rsid w:val="00C7084F"/>
    <w:rsid w:val="00C7150F"/>
    <w:rsid w:val="00C755E6"/>
    <w:rsid w:val="00C81970"/>
    <w:rsid w:val="00C83BF1"/>
    <w:rsid w:val="00C9086E"/>
    <w:rsid w:val="00C91CE8"/>
    <w:rsid w:val="00C9261D"/>
    <w:rsid w:val="00C973E6"/>
    <w:rsid w:val="00CA3175"/>
    <w:rsid w:val="00CB5DC3"/>
    <w:rsid w:val="00CC2A90"/>
    <w:rsid w:val="00CC3139"/>
    <w:rsid w:val="00CC5500"/>
    <w:rsid w:val="00CC5F4F"/>
    <w:rsid w:val="00CD06F2"/>
    <w:rsid w:val="00CD313A"/>
    <w:rsid w:val="00CE2CB1"/>
    <w:rsid w:val="00CE3077"/>
    <w:rsid w:val="00CE32E3"/>
    <w:rsid w:val="00CE38B4"/>
    <w:rsid w:val="00CE4B01"/>
    <w:rsid w:val="00CE504A"/>
    <w:rsid w:val="00CF099D"/>
    <w:rsid w:val="00CF2100"/>
    <w:rsid w:val="00CF3820"/>
    <w:rsid w:val="00CF4A45"/>
    <w:rsid w:val="00D109FD"/>
    <w:rsid w:val="00D134A7"/>
    <w:rsid w:val="00D16B55"/>
    <w:rsid w:val="00D22EF4"/>
    <w:rsid w:val="00D2632E"/>
    <w:rsid w:val="00D30348"/>
    <w:rsid w:val="00D307B1"/>
    <w:rsid w:val="00D33FE0"/>
    <w:rsid w:val="00D34B1D"/>
    <w:rsid w:val="00D42783"/>
    <w:rsid w:val="00D42A48"/>
    <w:rsid w:val="00D44F35"/>
    <w:rsid w:val="00D4687D"/>
    <w:rsid w:val="00D523C3"/>
    <w:rsid w:val="00D537F7"/>
    <w:rsid w:val="00D54B28"/>
    <w:rsid w:val="00D671E6"/>
    <w:rsid w:val="00D76BF1"/>
    <w:rsid w:val="00D80AB1"/>
    <w:rsid w:val="00D81333"/>
    <w:rsid w:val="00D85AE0"/>
    <w:rsid w:val="00D86ED2"/>
    <w:rsid w:val="00D9215C"/>
    <w:rsid w:val="00D936D4"/>
    <w:rsid w:val="00D95A79"/>
    <w:rsid w:val="00DA2255"/>
    <w:rsid w:val="00DA5ED1"/>
    <w:rsid w:val="00DB2C5D"/>
    <w:rsid w:val="00DB6D50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36AC"/>
    <w:rsid w:val="00DF5CA7"/>
    <w:rsid w:val="00DF662C"/>
    <w:rsid w:val="00DF715B"/>
    <w:rsid w:val="00DF78FD"/>
    <w:rsid w:val="00E0344A"/>
    <w:rsid w:val="00E12DA1"/>
    <w:rsid w:val="00E168D5"/>
    <w:rsid w:val="00E209EA"/>
    <w:rsid w:val="00E22F14"/>
    <w:rsid w:val="00E25039"/>
    <w:rsid w:val="00E264B6"/>
    <w:rsid w:val="00E26690"/>
    <w:rsid w:val="00E33CE3"/>
    <w:rsid w:val="00E3560B"/>
    <w:rsid w:val="00E363F7"/>
    <w:rsid w:val="00E4071C"/>
    <w:rsid w:val="00E458B6"/>
    <w:rsid w:val="00E45F5E"/>
    <w:rsid w:val="00E47897"/>
    <w:rsid w:val="00E518C7"/>
    <w:rsid w:val="00E53D1B"/>
    <w:rsid w:val="00E60098"/>
    <w:rsid w:val="00E61A94"/>
    <w:rsid w:val="00E6343E"/>
    <w:rsid w:val="00E66B64"/>
    <w:rsid w:val="00E671EB"/>
    <w:rsid w:val="00E773A5"/>
    <w:rsid w:val="00E804B7"/>
    <w:rsid w:val="00E81E26"/>
    <w:rsid w:val="00E825C5"/>
    <w:rsid w:val="00E848EB"/>
    <w:rsid w:val="00E85A92"/>
    <w:rsid w:val="00E863D6"/>
    <w:rsid w:val="00E87EC2"/>
    <w:rsid w:val="00E95046"/>
    <w:rsid w:val="00EA0935"/>
    <w:rsid w:val="00EA0BFA"/>
    <w:rsid w:val="00EA267D"/>
    <w:rsid w:val="00EA583B"/>
    <w:rsid w:val="00EA6ED9"/>
    <w:rsid w:val="00EB2C99"/>
    <w:rsid w:val="00EB375B"/>
    <w:rsid w:val="00EB455D"/>
    <w:rsid w:val="00EB59E9"/>
    <w:rsid w:val="00EB621B"/>
    <w:rsid w:val="00EB655E"/>
    <w:rsid w:val="00EC00F9"/>
    <w:rsid w:val="00ED052B"/>
    <w:rsid w:val="00ED1B0D"/>
    <w:rsid w:val="00EE1FA1"/>
    <w:rsid w:val="00EE6570"/>
    <w:rsid w:val="00EE7184"/>
    <w:rsid w:val="00EF19E8"/>
    <w:rsid w:val="00EF5231"/>
    <w:rsid w:val="00EF5BC6"/>
    <w:rsid w:val="00F016B3"/>
    <w:rsid w:val="00F03DD5"/>
    <w:rsid w:val="00F058AF"/>
    <w:rsid w:val="00F16589"/>
    <w:rsid w:val="00F17DF5"/>
    <w:rsid w:val="00F225EF"/>
    <w:rsid w:val="00F352FB"/>
    <w:rsid w:val="00F36313"/>
    <w:rsid w:val="00F43C4A"/>
    <w:rsid w:val="00F46CA2"/>
    <w:rsid w:val="00F563C5"/>
    <w:rsid w:val="00F57074"/>
    <w:rsid w:val="00F750CA"/>
    <w:rsid w:val="00F77957"/>
    <w:rsid w:val="00F8109A"/>
    <w:rsid w:val="00F820C3"/>
    <w:rsid w:val="00F82A9F"/>
    <w:rsid w:val="00F82E50"/>
    <w:rsid w:val="00F85900"/>
    <w:rsid w:val="00F86898"/>
    <w:rsid w:val="00F872EC"/>
    <w:rsid w:val="00FA0E9C"/>
    <w:rsid w:val="00FA455D"/>
    <w:rsid w:val="00FB3661"/>
    <w:rsid w:val="00FB5E25"/>
    <w:rsid w:val="00FC4244"/>
    <w:rsid w:val="00FD01D2"/>
    <w:rsid w:val="00FD1130"/>
    <w:rsid w:val="00FD2B23"/>
    <w:rsid w:val="00FD4B11"/>
    <w:rsid w:val="00FD601D"/>
    <w:rsid w:val="00FD68F4"/>
    <w:rsid w:val="00FE00B8"/>
    <w:rsid w:val="00FE2287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49389E14-E80D-40D2-91F1-02B25C98E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标题 2 Char"/>
    <w:basedOn w:val="a0"/>
    <w:link w:val="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尾注文本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basedOn w:val="a1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목록 단락,?? ??,?????,????,リスト段落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列出段落 Char"/>
    <w:aliases w:val="- Bullets Char,목록 단락 Char,?? ?? Char,????? Char,???? Char,リスト段落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正文文本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题注 Char"/>
    <w:basedOn w:val="a0"/>
    <w:link w:val="a7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Normal (Web)"/>
    <w:basedOn w:val="a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a"/>
    <w:next w:val="a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af1">
    <w:name w:val="footer"/>
    <w:basedOn w:val="a"/>
    <w:link w:val="Char7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页脚 Char"/>
    <w:basedOn w:val="a0"/>
    <w:link w:val="af1"/>
    <w:uiPriority w:val="99"/>
    <w:rsid w:val="007707B1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F3E1F-489F-485D-8D71-3306E16C1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1	Introduction</vt:lpstr>
      <vt:lpstr>2	Discussion</vt:lpstr>
      <vt:lpstr>    2.1	Background</vt:lpstr>
      <vt:lpstr>    2.2 Additional requirement </vt:lpstr>
      <vt:lpstr>    2.3 low MCS level</vt:lpstr>
      <vt:lpstr>3	Conclusion</vt:lpstr>
      <vt:lpstr>References</vt:lpstr>
    </vt:vector>
  </TitlesOfParts>
  <Company>Samsung Electronics</Company>
  <LinksUpToDate>false</LinksUpToDate>
  <CharactersWithSpaces>5072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Samsung0</cp:lastModifiedBy>
  <cp:revision>2</cp:revision>
  <dcterms:created xsi:type="dcterms:W3CDTF">2022-01-10T08:47:00Z</dcterms:created>
  <dcterms:modified xsi:type="dcterms:W3CDTF">2022-01-10T08:47:00Z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